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0F2B" w14:textId="77777777" w:rsidR="00F1361F" w:rsidRDefault="00F1361F" w:rsidP="00484AC8">
      <w:pPr>
        <w:pStyle w:val="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w:drawing>
          <wp:inline distT="0" distB="0" distL="0" distR="0" wp14:anchorId="50C8A3C6" wp14:editId="3C3FC2EA">
            <wp:extent cx="5684808" cy="982980"/>
            <wp:effectExtent l="0" t="0" r="0" b="0"/>
            <wp:docPr id="1" name="Рисунок 1" descr="C:\Users\Пользователь\Downloads\1\horizontal\pgrants_logo_gp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\horizontal\pgrants_logo_gp_horizonta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12" cy="9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FD41D" w14:textId="77777777" w:rsidR="00F1361F" w:rsidRDefault="00F1361F" w:rsidP="00484AC8">
      <w:pPr>
        <w:pStyle w:val="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  <w:lang w:val="en-US"/>
        </w:rPr>
      </w:pPr>
    </w:p>
    <w:p w14:paraId="14D9412B" w14:textId="77777777" w:rsidR="00484AC8" w:rsidRPr="00D26115" w:rsidRDefault="00484AC8" w:rsidP="00484AC8">
      <w:pPr>
        <w:pStyle w:val="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</w:rPr>
      </w:pPr>
      <w:r w:rsidRPr="00D26115">
        <w:rPr>
          <w:b/>
          <w:sz w:val="24"/>
          <w:szCs w:val="24"/>
        </w:rPr>
        <w:t>Положение</w:t>
      </w:r>
    </w:p>
    <w:p w14:paraId="6DA5BFEC" w14:textId="77777777" w:rsidR="00484AC8" w:rsidRPr="00D26115" w:rsidRDefault="00484AC8" w:rsidP="00484AC8">
      <w:pPr>
        <w:pStyle w:val="10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</w:rPr>
      </w:pPr>
      <w:r w:rsidRPr="00D26115">
        <w:rPr>
          <w:b/>
          <w:sz w:val="24"/>
          <w:szCs w:val="24"/>
        </w:rPr>
        <w:t xml:space="preserve">о конкурсе "Шахматы в детских садах" </w:t>
      </w:r>
    </w:p>
    <w:p w14:paraId="0AC0AE82" w14:textId="77777777" w:rsidR="00484AC8" w:rsidRPr="00D26115" w:rsidRDefault="00484AC8" w:rsidP="00484AC8">
      <w:pPr>
        <w:pStyle w:val="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4"/>
          <w:szCs w:val="24"/>
        </w:rPr>
      </w:pPr>
    </w:p>
    <w:p w14:paraId="1CF368C0" w14:textId="77777777" w:rsidR="00484AC8" w:rsidRPr="00D26115" w:rsidRDefault="00484AC8" w:rsidP="00484AC8">
      <w:pPr>
        <w:pStyle w:val="a6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1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1065814" w14:textId="77777777" w:rsidR="00484AC8" w:rsidRPr="00D26115" w:rsidRDefault="00484AC8" w:rsidP="00484AC8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6DD84D" w14:textId="77777777" w:rsidR="00484AC8" w:rsidRPr="00D26115" w:rsidRDefault="00484AC8" w:rsidP="00484AC8">
      <w:pPr>
        <w:pStyle w:val="11"/>
        <w:numPr>
          <w:ilvl w:val="1"/>
          <w:numId w:val="1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26115">
        <w:rPr>
          <w:sz w:val="24"/>
          <w:szCs w:val="24"/>
        </w:rPr>
        <w:t>Настоящее Положение определяет порядок организации и проведения конкурса "Шахматы в детских садах" (далее – Конкурс), организуемого и проводимого Региональной общественной организацией по развитию и популяризации шахмат "Федерация шахмат Новосибирской области"</w:t>
      </w:r>
      <w:r w:rsidR="00E413E0" w:rsidRPr="00D26115">
        <w:rPr>
          <w:sz w:val="24"/>
          <w:szCs w:val="24"/>
        </w:rPr>
        <w:t xml:space="preserve"> (РОО ФШ НСО)</w:t>
      </w:r>
      <w:r w:rsidR="00683A1E" w:rsidRPr="00D26115">
        <w:rPr>
          <w:sz w:val="24"/>
          <w:szCs w:val="24"/>
        </w:rPr>
        <w:t xml:space="preserve"> при </w:t>
      </w:r>
      <w:r w:rsidR="00D26115">
        <w:rPr>
          <w:sz w:val="24"/>
          <w:szCs w:val="24"/>
        </w:rPr>
        <w:t xml:space="preserve">финансовой </w:t>
      </w:r>
      <w:r w:rsidR="00683A1E" w:rsidRPr="00D26115">
        <w:rPr>
          <w:sz w:val="24"/>
          <w:szCs w:val="24"/>
        </w:rPr>
        <w:t xml:space="preserve">поддержке </w:t>
      </w:r>
      <w:r w:rsidR="00683A1E" w:rsidRPr="00D26115">
        <w:rPr>
          <w:color w:val="000000" w:themeColor="text1"/>
          <w:sz w:val="24"/>
          <w:szCs w:val="24"/>
          <w:shd w:val="clear" w:color="auto" w:fill="FFFFFF"/>
        </w:rPr>
        <w:t>Фонд</w:t>
      </w:r>
      <w:r w:rsidR="00E413E0" w:rsidRPr="00D26115">
        <w:rPr>
          <w:color w:val="000000" w:themeColor="text1"/>
          <w:sz w:val="24"/>
          <w:szCs w:val="24"/>
          <w:shd w:val="clear" w:color="auto" w:fill="FFFFFF"/>
        </w:rPr>
        <w:t>а</w:t>
      </w:r>
      <w:r w:rsidR="00683A1E" w:rsidRPr="00D26115">
        <w:rPr>
          <w:color w:val="000000" w:themeColor="text1"/>
          <w:sz w:val="24"/>
          <w:szCs w:val="24"/>
          <w:shd w:val="clear" w:color="auto" w:fill="FFFFFF"/>
        </w:rPr>
        <w:t xml:space="preserve"> президентских </w:t>
      </w:r>
      <w:r w:rsidR="00D26115">
        <w:rPr>
          <w:color w:val="000000" w:themeColor="text1"/>
          <w:sz w:val="24"/>
          <w:szCs w:val="24"/>
          <w:shd w:val="clear" w:color="auto" w:fill="FFFFFF"/>
        </w:rPr>
        <w:t>грантов, полученной</w:t>
      </w:r>
      <w:r w:rsidR="00D26115" w:rsidRPr="00D26115">
        <w:rPr>
          <w:color w:val="000000" w:themeColor="text1"/>
          <w:sz w:val="24"/>
          <w:szCs w:val="24"/>
          <w:shd w:val="clear" w:color="auto" w:fill="FFFFFF"/>
        </w:rPr>
        <w:t xml:space="preserve"> на реализацию проекта РО ФШ НСО </w:t>
      </w:r>
      <w:r w:rsidR="00683A1E" w:rsidRPr="00D26115">
        <w:rPr>
          <w:color w:val="333333"/>
          <w:sz w:val="24"/>
          <w:szCs w:val="24"/>
          <w:shd w:val="clear" w:color="auto" w:fill="FFFFFF"/>
        </w:rPr>
        <w:t>«Шахматы в детских садах»</w:t>
      </w:r>
      <w:r w:rsidR="00AF4095" w:rsidRPr="00AF4095">
        <w:rPr>
          <w:color w:val="333333"/>
          <w:sz w:val="24"/>
          <w:szCs w:val="24"/>
          <w:shd w:val="clear" w:color="auto" w:fill="FFFFFF"/>
        </w:rPr>
        <w:t>http://novosibirskchess.ru/news/federatsiya-shakhmat-novosibirskoy-oblasti-vyigrala-prezidentskiy-grant/</w:t>
      </w:r>
      <w:r w:rsidR="00683A1E" w:rsidRPr="00D26115">
        <w:rPr>
          <w:color w:val="333333"/>
          <w:sz w:val="24"/>
          <w:szCs w:val="24"/>
          <w:shd w:val="clear" w:color="auto" w:fill="FFFFFF"/>
        </w:rPr>
        <w:t>.</w:t>
      </w:r>
    </w:p>
    <w:p w14:paraId="300FBE11" w14:textId="77777777" w:rsidR="00484AC8" w:rsidRPr="00D26115" w:rsidRDefault="00484AC8" w:rsidP="00484AC8">
      <w:pPr>
        <w:pStyle w:val="11"/>
        <w:numPr>
          <w:ilvl w:val="1"/>
          <w:numId w:val="1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26115">
        <w:rPr>
          <w:sz w:val="24"/>
          <w:szCs w:val="24"/>
        </w:rPr>
        <w:t xml:space="preserve">Организатором Конкурса является Региональная общественная организация по развитию и популяризации шахмат "Федерация шахмат Новосибирской области" </w:t>
      </w:r>
      <w:r w:rsidRPr="00D26115">
        <w:rPr>
          <w:color w:val="000000"/>
          <w:sz w:val="24"/>
          <w:szCs w:val="24"/>
        </w:rPr>
        <w:t xml:space="preserve">Контактным лицом Организатора является Громыко Любовь Николаевна телефон, </w:t>
      </w:r>
      <w:proofErr w:type="spellStart"/>
      <w:r w:rsidRPr="00D26115">
        <w:rPr>
          <w:color w:val="000000"/>
          <w:sz w:val="24"/>
          <w:szCs w:val="24"/>
        </w:rPr>
        <w:t>вотцап</w:t>
      </w:r>
      <w:proofErr w:type="spellEnd"/>
      <w:r w:rsidRPr="00D26115">
        <w:rPr>
          <w:color w:val="000000"/>
          <w:sz w:val="24"/>
          <w:szCs w:val="24"/>
        </w:rPr>
        <w:t xml:space="preserve">, телеграмм 8-913-933-31-10; </w:t>
      </w:r>
      <w:proofErr w:type="spellStart"/>
      <w:r w:rsidRPr="00D26115">
        <w:rPr>
          <w:color w:val="000000"/>
          <w:sz w:val="24"/>
          <w:szCs w:val="24"/>
        </w:rPr>
        <w:t>Бурнышев</w:t>
      </w:r>
      <w:proofErr w:type="spellEnd"/>
      <w:r w:rsidRPr="00D26115">
        <w:rPr>
          <w:color w:val="000000"/>
          <w:sz w:val="24"/>
          <w:szCs w:val="24"/>
        </w:rPr>
        <w:t xml:space="preserve"> Константин Владимирович - 8 961 860 0595</w:t>
      </w:r>
      <w:r w:rsidR="00AD6C89">
        <w:rPr>
          <w:color w:val="000000"/>
          <w:sz w:val="24"/>
          <w:szCs w:val="24"/>
        </w:rPr>
        <w:t xml:space="preserve">; </w:t>
      </w:r>
      <w:r w:rsidR="00AD6C89">
        <w:rPr>
          <w:color w:val="000000"/>
          <w:sz w:val="24"/>
          <w:szCs w:val="24"/>
          <w:lang w:val="en-US"/>
        </w:rPr>
        <w:t>e</w:t>
      </w:r>
      <w:r w:rsidR="00AD6C89" w:rsidRPr="00AD6C89">
        <w:rPr>
          <w:color w:val="000000"/>
          <w:sz w:val="24"/>
          <w:szCs w:val="24"/>
        </w:rPr>
        <w:t>-</w:t>
      </w:r>
      <w:r w:rsidR="00AD6C89">
        <w:rPr>
          <w:color w:val="000000"/>
          <w:sz w:val="24"/>
          <w:szCs w:val="24"/>
          <w:lang w:val="en-US"/>
        </w:rPr>
        <w:t>mail</w:t>
      </w:r>
      <w:r w:rsidR="00AD6C89">
        <w:rPr>
          <w:color w:val="000000"/>
          <w:sz w:val="24"/>
          <w:szCs w:val="24"/>
        </w:rPr>
        <w:t>:</w:t>
      </w:r>
      <w:hyperlink r:id="rId8" w:tgtFrame="_blank" w:history="1">
        <w:r w:rsidR="00AD6C89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novosibirskchess@ya.ru</w:t>
        </w:r>
      </w:hyperlink>
    </w:p>
    <w:p w14:paraId="66FB5F93" w14:textId="77777777" w:rsidR="00484AC8" w:rsidRPr="00D26115" w:rsidRDefault="00484AC8" w:rsidP="00484AC8">
      <w:pPr>
        <w:pStyle w:val="11"/>
        <w:numPr>
          <w:ilvl w:val="1"/>
          <w:numId w:val="1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26115">
        <w:rPr>
          <w:sz w:val="24"/>
          <w:szCs w:val="24"/>
        </w:rPr>
        <w:t xml:space="preserve">Предметом Конкурса является участие детских дошкольных учреждений в мероприятиях проекта "Шахматы в детских садах".  </w:t>
      </w:r>
    </w:p>
    <w:p w14:paraId="548E7C98" w14:textId="76752D2B" w:rsidR="00484AC8" w:rsidRPr="00D26115" w:rsidRDefault="00484AC8" w:rsidP="00484AC8">
      <w:pPr>
        <w:pStyle w:val="11"/>
        <w:numPr>
          <w:ilvl w:val="1"/>
          <w:numId w:val="1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D26115">
        <w:rPr>
          <w:sz w:val="24"/>
          <w:szCs w:val="24"/>
        </w:rPr>
        <w:t xml:space="preserve">Конкурс является открытым и проводится среди Детских дошкольных образовательных учреждений города Новосибирска и Новосибирской области.  Срок проведения Конкурса с </w:t>
      </w:r>
      <w:r w:rsidR="00A83B17" w:rsidRPr="00D26115">
        <w:rPr>
          <w:sz w:val="24"/>
          <w:szCs w:val="24"/>
          <w:lang w:val="en-US"/>
        </w:rPr>
        <w:t>15</w:t>
      </w:r>
      <w:r w:rsidRPr="00D26115">
        <w:rPr>
          <w:sz w:val="24"/>
          <w:szCs w:val="24"/>
        </w:rPr>
        <w:t>.</w:t>
      </w:r>
      <w:r w:rsidRPr="00493756">
        <w:rPr>
          <w:sz w:val="24"/>
          <w:szCs w:val="24"/>
          <w:highlight w:val="yellow"/>
        </w:rPr>
        <w:t>0</w:t>
      </w:r>
      <w:r w:rsidR="00493756" w:rsidRPr="00493756">
        <w:rPr>
          <w:sz w:val="24"/>
          <w:szCs w:val="24"/>
          <w:highlight w:val="yellow"/>
        </w:rPr>
        <w:t>8</w:t>
      </w:r>
      <w:r w:rsidRPr="00D26115">
        <w:rPr>
          <w:sz w:val="24"/>
          <w:szCs w:val="24"/>
        </w:rPr>
        <w:t>.2023 г. по 15.12.2023 г. включительно.</w:t>
      </w:r>
    </w:p>
    <w:p w14:paraId="794EA629" w14:textId="77777777" w:rsidR="00484AC8" w:rsidRPr="00D26115" w:rsidRDefault="00484AC8" w:rsidP="00484AC8">
      <w:pPr>
        <w:pStyle w:val="a4"/>
        <w:numPr>
          <w:ilvl w:val="1"/>
          <w:numId w:val="1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14:paraId="59497605" w14:textId="77777777" w:rsidR="00484AC8" w:rsidRPr="00D26115" w:rsidRDefault="00484AC8" w:rsidP="00484AC8">
      <w:pPr>
        <w:pStyle w:val="a4"/>
        <w:numPr>
          <w:ilvl w:val="2"/>
          <w:numId w:val="1"/>
        </w:numPr>
        <w:tabs>
          <w:tab w:val="left" w:pos="1276"/>
          <w:tab w:val="left" w:pos="1701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 xml:space="preserve">Открытое занятие по шахматам. </w:t>
      </w:r>
    </w:p>
    <w:p w14:paraId="724172DB" w14:textId="77777777" w:rsidR="00484AC8" w:rsidRPr="00D26115" w:rsidRDefault="00484AC8" w:rsidP="00484AC8">
      <w:pPr>
        <w:pStyle w:val="a4"/>
        <w:numPr>
          <w:ilvl w:val="2"/>
          <w:numId w:val="1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>Творческий модуль. Организация мероприятия по шахматам (шахматный праздник, шахматная викторина, шахматная сказка, спектакль и др.)</w:t>
      </w:r>
    </w:p>
    <w:p w14:paraId="53E041FB" w14:textId="77777777" w:rsidR="00484AC8" w:rsidRPr="00D26115" w:rsidRDefault="00484AC8" w:rsidP="00484AC8">
      <w:pPr>
        <w:pStyle w:val="a4"/>
        <w:numPr>
          <w:ilvl w:val="2"/>
          <w:numId w:val="1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>Дидактические материалы в преподавании шахмат в детском саду.</w:t>
      </w:r>
    </w:p>
    <w:p w14:paraId="5D500EED" w14:textId="49C1E288" w:rsidR="00484AC8" w:rsidRPr="00D26115" w:rsidRDefault="00484AC8" w:rsidP="00484AC8">
      <w:pPr>
        <w:pStyle w:val="a4"/>
        <w:tabs>
          <w:tab w:val="left" w:pos="1276"/>
          <w:tab w:val="left" w:pos="1701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 xml:space="preserve">1.6. Организатор не менее чем за три рабочих дня до даты начала приема конкурсных работ публикует на корпоративном сайте </w:t>
      </w:r>
      <w:proofErr w:type="spellStart"/>
      <w:proofErr w:type="gramStart"/>
      <w:r w:rsidRPr="00D26115">
        <w:rPr>
          <w:rFonts w:ascii="Times New Roman" w:hAnsi="Times New Roman" w:cs="Times New Roman"/>
          <w:sz w:val="24"/>
          <w:szCs w:val="24"/>
          <w:lang w:val="en-US"/>
        </w:rPr>
        <w:t>novosibirskchess</w:t>
      </w:r>
      <w:proofErr w:type="spellEnd"/>
      <w:r w:rsidRPr="00D261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611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6115">
        <w:rPr>
          <w:rFonts w:ascii="Times New Roman" w:hAnsi="Times New Roman" w:cs="Times New Roman"/>
          <w:sz w:val="24"/>
          <w:szCs w:val="24"/>
        </w:rPr>
        <w:t xml:space="preserve">  информацию</w:t>
      </w:r>
      <w:proofErr w:type="gramEnd"/>
      <w:r w:rsidR="00601479">
        <w:rPr>
          <w:rFonts w:ascii="Times New Roman" w:hAnsi="Times New Roman" w:cs="Times New Roman"/>
          <w:sz w:val="24"/>
          <w:szCs w:val="24"/>
        </w:rPr>
        <w:t xml:space="preserve"> </w:t>
      </w:r>
      <w:r w:rsidRPr="00D26115">
        <w:rPr>
          <w:rFonts w:ascii="Times New Roman" w:hAnsi="Times New Roman" w:cs="Times New Roman"/>
          <w:sz w:val="24"/>
          <w:szCs w:val="24"/>
        </w:rPr>
        <w:t>об условиях и задании Конкурса, критерии и порядок оценок конкурсных работ, место, срок и порядок представления конкурсных работ, размер и форму награды, порядок и сроки объявления результатов Конкурса.</w:t>
      </w:r>
    </w:p>
    <w:p w14:paraId="635984A5" w14:textId="77777777" w:rsidR="00484AC8" w:rsidRPr="00D26115" w:rsidRDefault="00484AC8" w:rsidP="00484AC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Конкурса</w:t>
      </w:r>
    </w:p>
    <w:p w14:paraId="7C429304" w14:textId="2E1C4656" w:rsidR="00484AC8" w:rsidRPr="00D26115" w:rsidRDefault="00484AC8" w:rsidP="00484AC8">
      <w:pPr>
        <w:pStyle w:val="a6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 xml:space="preserve">Конкурс проходит в один этап </w:t>
      </w:r>
      <w:r w:rsidRPr="00D261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01479">
        <w:rPr>
          <w:rFonts w:ascii="Times New Roman" w:hAnsi="Times New Roman" w:cs="Times New Roman"/>
          <w:sz w:val="24"/>
          <w:szCs w:val="24"/>
        </w:rPr>
        <w:t xml:space="preserve"> </w:t>
      </w:r>
      <w:r w:rsidR="00A83B17" w:rsidRPr="00D26115">
        <w:rPr>
          <w:rFonts w:ascii="Times New Roman" w:hAnsi="Times New Roman" w:cs="Times New Roman"/>
          <w:sz w:val="24"/>
          <w:szCs w:val="24"/>
        </w:rPr>
        <w:t>15</w:t>
      </w:r>
      <w:r w:rsidRPr="00D26115">
        <w:rPr>
          <w:rFonts w:ascii="Times New Roman" w:hAnsi="Times New Roman" w:cs="Times New Roman"/>
          <w:sz w:val="24"/>
          <w:szCs w:val="24"/>
        </w:rPr>
        <w:t xml:space="preserve">.07.2023 г. по 15.12.2023 г. включительно. </w:t>
      </w:r>
    </w:p>
    <w:p w14:paraId="210F01EE" w14:textId="77777777" w:rsidR="00484AC8" w:rsidRPr="00D26115" w:rsidRDefault="00484AC8" w:rsidP="00484AC8">
      <w:pPr>
        <w:pStyle w:val="a6"/>
        <w:numPr>
          <w:ilvl w:val="2"/>
          <w:numId w:val="1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440549"/>
      <w:r w:rsidRPr="00D26115">
        <w:rPr>
          <w:rFonts w:ascii="Times New Roman" w:hAnsi="Times New Roman" w:cs="Times New Roman"/>
          <w:sz w:val="24"/>
          <w:szCs w:val="24"/>
        </w:rPr>
        <w:t>Конкурс состоит из следующих мероприятий:</w:t>
      </w:r>
    </w:p>
    <w:p w14:paraId="57C9DC81" w14:textId="77777777" w:rsidR="00484AC8" w:rsidRPr="00D26115" w:rsidRDefault="00484AC8" w:rsidP="00484AC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воспитателей детских садов в семинаре "Методика преподавания шахмат среди детей дошкольного возраста "Увлекательный мир </w:t>
      </w:r>
      <w:proofErr w:type="spellStart"/>
      <w:r w:rsidRPr="00D26115">
        <w:rPr>
          <w:rFonts w:ascii="Times New Roman" w:hAnsi="Times New Roman" w:cs="Times New Roman"/>
          <w:color w:val="000000"/>
          <w:sz w:val="24"/>
          <w:szCs w:val="24"/>
        </w:rPr>
        <w:t>шахматенка</w:t>
      </w:r>
      <w:proofErr w:type="spellEnd"/>
      <w:r w:rsidRPr="00D26115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14:paraId="761D20EB" w14:textId="77777777" w:rsidR="00484AC8" w:rsidRPr="00D26115" w:rsidRDefault="00484AC8" w:rsidP="00484AC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Организация тренировочных мероприятий по шахматам в детских садах. Набор не менее 10 детей в кружок по шахматам. Количество кружков не ограничено.</w:t>
      </w:r>
    </w:p>
    <w:p w14:paraId="5684D254" w14:textId="77777777" w:rsidR="00484AC8" w:rsidRPr="00D26115" w:rsidRDefault="00484AC8" w:rsidP="00484AC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Организация праздничных мероприятий по шахматам: шахматные праздники, викторины и другие мероприятия в детских садах.</w:t>
      </w:r>
    </w:p>
    <w:p w14:paraId="4085BD34" w14:textId="77777777" w:rsidR="00484AC8" w:rsidRPr="00D26115" w:rsidRDefault="00484AC8" w:rsidP="00484AC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Публикация в соцсетях информации о праздничных мероприятиях по шахматам в детских садах.</w:t>
      </w:r>
    </w:p>
    <w:p w14:paraId="65B841D0" w14:textId="77777777" w:rsidR="00484AC8" w:rsidRPr="00D26115" w:rsidRDefault="00484AC8" w:rsidP="00484AC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Разработка и применение дидактических материалов в преподавании шахмат для детей дошкольного возраста.</w:t>
      </w:r>
    </w:p>
    <w:p w14:paraId="68C1C52B" w14:textId="77777777" w:rsidR="00484AC8" w:rsidRPr="00D26115" w:rsidRDefault="00484AC8" w:rsidP="00484AC8">
      <w:pPr>
        <w:pStyle w:val="a6"/>
        <w:numPr>
          <w:ilvl w:val="0"/>
          <w:numId w:val="2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01.10.2023 г. по 15.11.2023 г. включительно осуществляется отбор конкурсных работ на соответствие правилам оформления конкурсных работ.</w:t>
      </w:r>
      <w:r w:rsidRPr="00D26115">
        <w:rPr>
          <w:rFonts w:ascii="Times New Roman" w:hAnsi="Times New Roman" w:cs="Times New Roman"/>
          <w:sz w:val="24"/>
          <w:szCs w:val="24"/>
        </w:rPr>
        <w:t xml:space="preserve"> Конкурсные работы, поступившие после окончания срока приема конкурсных работ, к Конкурсу не допускаются;</w:t>
      </w:r>
    </w:p>
    <w:p w14:paraId="6CB5DF15" w14:textId="77777777" w:rsidR="00484AC8" w:rsidRPr="00D26115" w:rsidRDefault="00484AC8" w:rsidP="00484AC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Список Участников по итогам отборочного этапа конкурсных работ будет опубликован на </w:t>
      </w:r>
      <w:r w:rsidRPr="00D26115">
        <w:rPr>
          <w:rFonts w:ascii="Times New Roman" w:hAnsi="Times New Roman" w:cs="Times New Roman"/>
          <w:sz w:val="24"/>
          <w:szCs w:val="24"/>
        </w:rPr>
        <w:t>корпоративном сайтеhttp://novosibirskchess.ru 01.12.2023 г.</w:t>
      </w:r>
    </w:p>
    <w:p w14:paraId="183C0804" w14:textId="77777777" w:rsidR="00484AC8" w:rsidRPr="00D26115" w:rsidRDefault="00484AC8" w:rsidP="00484AC8">
      <w:pPr>
        <w:pStyle w:val="a6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1440576"/>
      <w:bookmarkEnd w:id="0"/>
      <w:r w:rsidRPr="00D26115">
        <w:rPr>
          <w:rFonts w:ascii="Times New Roman" w:hAnsi="Times New Roman" w:cs="Times New Roman"/>
          <w:color w:val="000000"/>
          <w:sz w:val="24"/>
          <w:szCs w:val="24"/>
        </w:rPr>
        <w:t>Информация о победителях Конкурса на кор</w:t>
      </w:r>
      <w:r w:rsidRPr="00D26115">
        <w:rPr>
          <w:rFonts w:ascii="Times New Roman" w:hAnsi="Times New Roman" w:cs="Times New Roman"/>
          <w:sz w:val="24"/>
          <w:szCs w:val="24"/>
        </w:rPr>
        <w:t xml:space="preserve">поративном сайте будет опубликована </w:t>
      </w:r>
      <w:r w:rsidR="00AD6C89" w:rsidRPr="00AD6C89">
        <w:rPr>
          <w:rFonts w:ascii="Times New Roman" w:hAnsi="Times New Roman" w:cs="Times New Roman"/>
          <w:sz w:val="24"/>
          <w:szCs w:val="24"/>
        </w:rPr>
        <w:t>15</w:t>
      </w:r>
      <w:r w:rsidRPr="00D26115">
        <w:rPr>
          <w:rFonts w:ascii="Times New Roman" w:hAnsi="Times New Roman" w:cs="Times New Roman"/>
          <w:sz w:val="24"/>
          <w:szCs w:val="24"/>
        </w:rPr>
        <w:t>.12.2023 г.</w:t>
      </w:r>
    </w:p>
    <w:p w14:paraId="520C3DC5" w14:textId="77777777" w:rsidR="00484AC8" w:rsidRPr="00D26115" w:rsidRDefault="00484AC8" w:rsidP="00A83B17">
      <w:pPr>
        <w:pStyle w:val="a6"/>
        <w:numPr>
          <w:ilvl w:val="0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Награждение победителей конкурсантов в каждой номинации осуществляется не позднее 15.12.2023 г.  </w:t>
      </w:r>
    </w:p>
    <w:bookmarkEnd w:id="1"/>
    <w:p w14:paraId="3AAA90DF" w14:textId="77777777" w:rsidR="00A73580" w:rsidRPr="00D26115" w:rsidRDefault="00A73580" w:rsidP="00A73580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b/>
          <w:color w:val="000000"/>
          <w:sz w:val="24"/>
          <w:szCs w:val="24"/>
        </w:rPr>
        <w:t>Участники Конкурса</w:t>
      </w:r>
    </w:p>
    <w:p w14:paraId="3C84A0D7" w14:textId="0852CF9F" w:rsidR="00A73580" w:rsidRPr="00D26115" w:rsidRDefault="00A73580" w:rsidP="00A73580">
      <w:pPr>
        <w:pStyle w:val="11"/>
        <w:numPr>
          <w:ilvl w:val="1"/>
          <w:numId w:val="1"/>
        </w:numPr>
        <w:tabs>
          <w:tab w:val="left" w:pos="1418"/>
        </w:tabs>
        <w:ind w:left="0" w:firstLine="708"/>
        <w:rPr>
          <w:sz w:val="24"/>
          <w:szCs w:val="24"/>
        </w:rPr>
      </w:pPr>
      <w:bookmarkStart w:id="2" w:name="_Hlk141440587"/>
      <w:r w:rsidRPr="00D26115">
        <w:rPr>
          <w:color w:val="000000"/>
          <w:sz w:val="24"/>
          <w:szCs w:val="24"/>
        </w:rPr>
        <w:t>Участниками Конкурса являются</w:t>
      </w:r>
      <w:r w:rsidR="00493756">
        <w:rPr>
          <w:color w:val="000000"/>
          <w:sz w:val="24"/>
          <w:szCs w:val="24"/>
        </w:rPr>
        <w:t xml:space="preserve"> </w:t>
      </w:r>
      <w:r w:rsidR="00A83B17" w:rsidRPr="00D26115">
        <w:rPr>
          <w:sz w:val="24"/>
          <w:szCs w:val="24"/>
        </w:rPr>
        <w:t>детские дошкольные образовательные учреждения, воспитатели, воспитанники детских дошкольных учреждений 2016 - 2017 гг. рождения</w:t>
      </w:r>
      <w:r w:rsidRPr="00D26115">
        <w:rPr>
          <w:color w:val="000000"/>
          <w:sz w:val="24"/>
          <w:szCs w:val="24"/>
        </w:rPr>
        <w:t xml:space="preserve"> города Новос</w:t>
      </w:r>
      <w:r w:rsidR="00A83B17" w:rsidRPr="00D26115">
        <w:rPr>
          <w:color w:val="000000"/>
          <w:sz w:val="24"/>
          <w:szCs w:val="24"/>
        </w:rPr>
        <w:t xml:space="preserve">ибирска и Новосибирской </w:t>
      </w:r>
      <w:proofErr w:type="gramStart"/>
      <w:r w:rsidR="00A83B17" w:rsidRPr="00D26115">
        <w:rPr>
          <w:color w:val="000000"/>
          <w:sz w:val="24"/>
          <w:szCs w:val="24"/>
        </w:rPr>
        <w:t>области</w:t>
      </w:r>
      <w:r w:rsidRPr="00D26115">
        <w:rPr>
          <w:sz w:val="24"/>
          <w:szCs w:val="24"/>
        </w:rPr>
        <w:t>(</w:t>
      </w:r>
      <w:proofErr w:type="gramEnd"/>
      <w:r w:rsidRPr="00D26115">
        <w:rPr>
          <w:sz w:val="24"/>
          <w:szCs w:val="24"/>
        </w:rPr>
        <w:t>далее – Участники).</w:t>
      </w:r>
    </w:p>
    <w:p w14:paraId="471B2C2D" w14:textId="77777777" w:rsidR="00A73580" w:rsidRPr="00D26115" w:rsidRDefault="00A73580" w:rsidP="00A73580">
      <w:pPr>
        <w:pStyle w:val="a6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1440599"/>
      <w:bookmarkEnd w:id="2"/>
      <w:r w:rsidRPr="00D26115">
        <w:rPr>
          <w:rFonts w:ascii="Times New Roman" w:hAnsi="Times New Roman" w:cs="Times New Roman"/>
          <w:color w:val="000000"/>
          <w:sz w:val="24"/>
          <w:szCs w:val="24"/>
        </w:rPr>
        <w:t>В конкурсе принимают участие детские сады, заключившие договор о сетевом сотрудничестве с организатором конкурса.</w:t>
      </w:r>
    </w:p>
    <w:p w14:paraId="787A8C8A" w14:textId="77777777" w:rsidR="00A73580" w:rsidRPr="00D26115" w:rsidRDefault="00A73580" w:rsidP="00A73580">
      <w:pPr>
        <w:pStyle w:val="a6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детских садов, заключивших договоры о сетевом сотрудничестве, прошедшие обучение на семинаре "Методика преподавания шахмат для детей дошкольного возраста Увлекательный мир </w:t>
      </w:r>
      <w:proofErr w:type="spellStart"/>
      <w:r w:rsidRPr="00D26115">
        <w:rPr>
          <w:rFonts w:ascii="Times New Roman" w:hAnsi="Times New Roman" w:cs="Times New Roman"/>
          <w:color w:val="000000"/>
          <w:sz w:val="24"/>
          <w:szCs w:val="24"/>
        </w:rPr>
        <w:t>шахматёнка</w:t>
      </w:r>
      <w:proofErr w:type="spellEnd"/>
      <w:r w:rsidRPr="00D26115">
        <w:rPr>
          <w:rFonts w:ascii="Times New Roman" w:hAnsi="Times New Roman" w:cs="Times New Roman"/>
          <w:color w:val="000000"/>
          <w:sz w:val="24"/>
          <w:szCs w:val="24"/>
        </w:rPr>
        <w:t>", который проводит организатор Конкурса.</w:t>
      </w:r>
    </w:p>
    <w:bookmarkEnd w:id="3"/>
    <w:p w14:paraId="106E944E" w14:textId="77777777" w:rsidR="00A73580" w:rsidRPr="00D26115" w:rsidRDefault="00A73580" w:rsidP="00A73580">
      <w:pPr>
        <w:pStyle w:val="a6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Участники Конкурса оформляют ЗАЯВКУ на участие в Конкурсе, в которой должно быть представлена кружковая работа с количеством участников тренировочного процесса не менее от 8 - 10 детей. Шахматных кружков может быть более, чем один. Форма заявки прилагается.</w:t>
      </w:r>
    </w:p>
    <w:p w14:paraId="7D3C25B6" w14:textId="77777777" w:rsidR="00A73580" w:rsidRPr="00D26115" w:rsidRDefault="00A73580" w:rsidP="00A73580">
      <w:pPr>
        <w:pStyle w:val="a6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Участники, принимая участие в Конкурсе, соглашаются с правилами проведения Конкурса, изложенными в настоящем Положении.</w:t>
      </w:r>
    </w:p>
    <w:p w14:paraId="077FABDC" w14:textId="77777777" w:rsidR="00A73580" w:rsidRPr="00D26115" w:rsidRDefault="00A73580" w:rsidP="00A73580">
      <w:pPr>
        <w:pStyle w:val="a6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47F0CA66" w14:textId="77777777" w:rsidR="00A73580" w:rsidRDefault="00A73580" w:rsidP="00A73580">
      <w:pPr>
        <w:pStyle w:val="a6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В случае нарушения Участником настоящего Положения, а равно установления факта недобросовестного поведения в рамках Конкурса Организатор вправе не допустить такого Участника к участию в Конкурсе и отстранить на любом этапе от дальнейшего участия в Конкурсе или лишить призового места.</w:t>
      </w:r>
      <w:r w:rsidR="00356A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917CB9" w14:textId="77777777" w:rsidR="00356A73" w:rsidRPr="00D26115" w:rsidRDefault="00356A73" w:rsidP="00356A73">
      <w:pPr>
        <w:pStyle w:val="a6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AC4F6" w14:textId="77777777" w:rsidR="00A73580" w:rsidRPr="00D26115" w:rsidRDefault="0049390D" w:rsidP="0049390D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b/>
          <w:color w:val="000000"/>
          <w:sz w:val="24"/>
          <w:szCs w:val="24"/>
        </w:rPr>
        <w:t>Правила оформления конкурсных, критерии оценки работ и порядок их представления</w:t>
      </w:r>
      <w:r w:rsidR="00A83B17" w:rsidRPr="00D261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612DFAA" w14:textId="77777777" w:rsidR="00A73580" w:rsidRPr="00D26115" w:rsidRDefault="00A73580" w:rsidP="00A73580">
      <w:pPr>
        <w:pStyle w:val="11"/>
        <w:numPr>
          <w:ilvl w:val="1"/>
          <w:numId w:val="1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D26115">
        <w:rPr>
          <w:sz w:val="24"/>
          <w:szCs w:val="24"/>
        </w:rPr>
        <w:t xml:space="preserve">Рассмотрение конкурсных работ Участников осуществляет Конкурсное жюри, состав которого утверждается приказом </w:t>
      </w:r>
      <w:r w:rsidR="00F1361F">
        <w:rPr>
          <w:sz w:val="24"/>
          <w:szCs w:val="24"/>
        </w:rPr>
        <w:t xml:space="preserve">№ 88 от 12 июля 2023 г. исполнительного директора </w:t>
      </w:r>
      <w:r w:rsidRPr="00D26115">
        <w:rPr>
          <w:sz w:val="24"/>
          <w:szCs w:val="24"/>
        </w:rPr>
        <w:t xml:space="preserve">РОО </w:t>
      </w:r>
      <w:r w:rsidR="00F1361F">
        <w:rPr>
          <w:sz w:val="24"/>
          <w:szCs w:val="24"/>
        </w:rPr>
        <w:t>"</w:t>
      </w:r>
      <w:r w:rsidRPr="00D26115">
        <w:rPr>
          <w:sz w:val="24"/>
          <w:szCs w:val="24"/>
        </w:rPr>
        <w:t>ФШ НСО</w:t>
      </w:r>
      <w:r w:rsidR="00F1361F">
        <w:rPr>
          <w:sz w:val="24"/>
          <w:szCs w:val="24"/>
        </w:rPr>
        <w:t xml:space="preserve">". </w:t>
      </w:r>
    </w:p>
    <w:p w14:paraId="4D1B75D7" w14:textId="77777777" w:rsidR="00A73580" w:rsidRPr="00D26115" w:rsidRDefault="00A73580" w:rsidP="00EE61BD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26115">
        <w:rPr>
          <w:sz w:val="24"/>
          <w:szCs w:val="24"/>
        </w:rPr>
        <w:t xml:space="preserve">При оценке работ Участников Конкурсное жюри руководствуется следующими критериями: </w:t>
      </w:r>
    </w:p>
    <w:p w14:paraId="3184A754" w14:textId="77777777" w:rsidR="00A73580" w:rsidRPr="00D26115" w:rsidRDefault="00A73580" w:rsidP="00EE61BD">
      <w:pPr>
        <w:pStyle w:val="11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D26115">
        <w:rPr>
          <w:sz w:val="24"/>
          <w:szCs w:val="24"/>
        </w:rPr>
        <w:t>В номинации "Открытое занятие по шахматам" необходимо записать видео группового занятия по шахматам в детском саду.</w:t>
      </w:r>
      <w:r w:rsidR="00B45321" w:rsidRPr="00D26115">
        <w:rPr>
          <w:sz w:val="24"/>
          <w:szCs w:val="24"/>
        </w:rPr>
        <w:t xml:space="preserve"> Оценка занятия оценивается по следующим критериям:</w:t>
      </w:r>
      <w:r w:rsidRPr="00D26115">
        <w:rPr>
          <w:sz w:val="24"/>
          <w:szCs w:val="24"/>
        </w:rPr>
        <w:t xml:space="preserve"> а) соответствие заявленной теме по изучению нового материала; б) использование дидактически</w:t>
      </w:r>
      <w:r w:rsidR="00B45321" w:rsidRPr="00D26115">
        <w:rPr>
          <w:sz w:val="24"/>
          <w:szCs w:val="24"/>
        </w:rPr>
        <w:t>х</w:t>
      </w:r>
      <w:r w:rsidRPr="00D26115">
        <w:rPr>
          <w:sz w:val="24"/>
          <w:szCs w:val="24"/>
        </w:rPr>
        <w:t xml:space="preserve"> материалов; в) вовлеченн</w:t>
      </w:r>
      <w:r w:rsidR="00EE61BD" w:rsidRPr="00D26115">
        <w:rPr>
          <w:sz w:val="24"/>
          <w:szCs w:val="24"/>
        </w:rPr>
        <w:t xml:space="preserve">ость и уровень подготовки детей, г) количество занимающихся детей. </w:t>
      </w:r>
    </w:p>
    <w:p w14:paraId="4913FC69" w14:textId="77777777" w:rsidR="00A73580" w:rsidRPr="00D26115" w:rsidRDefault="00A73580" w:rsidP="00A73580">
      <w:pPr>
        <w:pStyle w:val="11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ind w:left="0" w:firstLine="708"/>
        <w:rPr>
          <w:sz w:val="24"/>
          <w:szCs w:val="24"/>
        </w:rPr>
      </w:pPr>
      <w:r w:rsidRPr="00D26115">
        <w:rPr>
          <w:sz w:val="24"/>
          <w:szCs w:val="24"/>
        </w:rPr>
        <w:t>В номинации "творческий модуль" необходимо записать видео</w:t>
      </w:r>
      <w:r w:rsidR="00B45321" w:rsidRPr="00D26115">
        <w:rPr>
          <w:sz w:val="24"/>
          <w:szCs w:val="24"/>
        </w:rPr>
        <w:t xml:space="preserve"> праздничного мероприятия, викторины, театральной постановки и других форм</w:t>
      </w:r>
      <w:r w:rsidR="00EE61BD" w:rsidRPr="00D26115">
        <w:rPr>
          <w:sz w:val="24"/>
          <w:szCs w:val="24"/>
        </w:rPr>
        <w:t xml:space="preserve">. </w:t>
      </w:r>
      <w:r w:rsidRPr="00D26115">
        <w:rPr>
          <w:sz w:val="24"/>
          <w:szCs w:val="24"/>
        </w:rPr>
        <w:t xml:space="preserve">Тему, форму и содержание </w:t>
      </w:r>
      <w:r w:rsidR="00A83B17" w:rsidRPr="00D26115">
        <w:rPr>
          <w:sz w:val="24"/>
          <w:szCs w:val="24"/>
        </w:rPr>
        <w:t>творческого модуля</w:t>
      </w:r>
      <w:r w:rsidRPr="00D26115">
        <w:rPr>
          <w:sz w:val="24"/>
          <w:szCs w:val="24"/>
        </w:rPr>
        <w:t xml:space="preserve"> Участник выбирает самостоятельно. </w:t>
      </w:r>
    </w:p>
    <w:p w14:paraId="1EC71925" w14:textId="77777777" w:rsidR="00A25F6E" w:rsidRPr="00D26115" w:rsidRDefault="00A73580" w:rsidP="00A73580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 xml:space="preserve">Дидактические материалы в преподавании шахмат в детском </w:t>
      </w:r>
      <w:proofErr w:type="spellStart"/>
      <w:proofErr w:type="gramStart"/>
      <w:r w:rsidRPr="00D26115">
        <w:rPr>
          <w:rFonts w:ascii="Times New Roman" w:hAnsi="Times New Roman" w:cs="Times New Roman"/>
          <w:sz w:val="24"/>
          <w:szCs w:val="24"/>
        </w:rPr>
        <w:t>саду.</w:t>
      </w:r>
      <w:r w:rsidR="00642CCB" w:rsidRPr="00D26115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proofErr w:type="gramEnd"/>
      <w:r w:rsidR="00642CCB" w:rsidRPr="00D26115">
        <w:rPr>
          <w:rFonts w:ascii="Times New Roman" w:hAnsi="Times New Roman" w:cs="Times New Roman"/>
          <w:sz w:val="24"/>
          <w:szCs w:val="24"/>
        </w:rPr>
        <w:t xml:space="preserve"> и содержание Участники конкурса выбирают самостоятельно. </w:t>
      </w:r>
      <w:r w:rsidR="00EE61BD" w:rsidRPr="00D26115">
        <w:rPr>
          <w:rFonts w:ascii="Times New Roman" w:hAnsi="Times New Roman" w:cs="Times New Roman"/>
          <w:sz w:val="24"/>
          <w:szCs w:val="24"/>
        </w:rPr>
        <w:t xml:space="preserve">На конкурс предоставляются </w:t>
      </w:r>
      <w:r w:rsidR="00A25F6E" w:rsidRPr="00D26115"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электронном виде в формате 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25F6E" w:rsidRPr="00D26115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MicrosoftWord</w:t>
      </w:r>
      <w:proofErr w:type="spellEnd"/>
      <w:r w:rsidR="00A25F6E"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25F6E" w:rsidRPr="00D26115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Powerpoint</w:t>
      </w:r>
      <w:proofErr w:type="spellEnd"/>
      <w:r w:rsidR="00A25F6E"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  <w:lang w:val="en-US"/>
        </w:rPr>
        <w:t>Keynote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Prezi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  <w:lang w:val="en-US"/>
        </w:rPr>
        <w:t>Flash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  <w:lang w:val="en-US"/>
        </w:rPr>
        <w:t>Mpeg</w:t>
      </w:r>
      <w:r w:rsidR="00A25F6E" w:rsidRPr="00D26115">
        <w:rPr>
          <w:rFonts w:ascii="Times New Roman" w:hAnsi="Times New Roman" w:cs="Times New Roman"/>
          <w:color w:val="000000"/>
          <w:sz w:val="24"/>
          <w:szCs w:val="24"/>
        </w:rPr>
        <w:t xml:space="preserve"> и т.д.). </w:t>
      </w:r>
    </w:p>
    <w:p w14:paraId="571C617A" w14:textId="77777777" w:rsidR="00A73580" w:rsidRPr="00D26115" w:rsidRDefault="00A73580" w:rsidP="00A73580">
      <w:pPr>
        <w:pStyle w:val="a4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5">
        <w:rPr>
          <w:rFonts w:ascii="Times New Roman" w:hAnsi="Times New Roman" w:cs="Times New Roman"/>
          <w:sz w:val="24"/>
          <w:szCs w:val="24"/>
        </w:rPr>
        <w:t xml:space="preserve">Конкурсное жюри проводит оценку работ Участников по пятибалльной шкале (от 0 до 5 баллов), где «0» – самый низкий балл, а «5» – самый высокий, определяя соответствие работ Участников критериям, указанным в пункте 4.2 настоящего Положения. </w:t>
      </w:r>
    </w:p>
    <w:p w14:paraId="76D478A2" w14:textId="77777777" w:rsidR="00A73580" w:rsidRPr="00D26115" w:rsidRDefault="00A73580" w:rsidP="00A73580">
      <w:pPr>
        <w:pStyle w:val="a6"/>
        <w:numPr>
          <w:ilvl w:val="1"/>
          <w:numId w:val="1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115">
        <w:rPr>
          <w:rFonts w:ascii="Times New Roman" w:hAnsi="Times New Roman" w:cs="Times New Roman"/>
          <w:color w:val="000000"/>
          <w:sz w:val="24"/>
          <w:szCs w:val="24"/>
        </w:rPr>
        <w:t>К конкурсной работе должно прилагаться письмо с информацией об Участнике. Информация об Участнике должна содержать следующие данные:</w:t>
      </w:r>
    </w:p>
    <w:p w14:paraId="5024CD98" w14:textId="77777777" w:rsidR="00A73580" w:rsidRPr="00D26115" w:rsidRDefault="0049390D" w:rsidP="00A73580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26115">
        <w:rPr>
          <w:sz w:val="24"/>
          <w:szCs w:val="24"/>
        </w:rPr>
        <w:t>фамилия, имя, отчество;</w:t>
      </w:r>
    </w:p>
    <w:p w14:paraId="2EF02C0B" w14:textId="77777777" w:rsidR="00A73580" w:rsidRPr="00D26115" w:rsidRDefault="0049390D" w:rsidP="00A73580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26115">
        <w:rPr>
          <w:sz w:val="24"/>
          <w:szCs w:val="24"/>
        </w:rPr>
        <w:t>номер телефона;</w:t>
      </w:r>
    </w:p>
    <w:p w14:paraId="4ED66415" w14:textId="77777777" w:rsidR="00A73580" w:rsidRPr="00D26115" w:rsidRDefault="0049390D" w:rsidP="00A73580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26115">
        <w:rPr>
          <w:sz w:val="24"/>
          <w:szCs w:val="24"/>
        </w:rPr>
        <w:t>должность;</w:t>
      </w:r>
    </w:p>
    <w:p w14:paraId="11CA5B6A" w14:textId="77777777" w:rsidR="0049390D" w:rsidRPr="00D26115" w:rsidRDefault="0049390D" w:rsidP="00A73580">
      <w:pPr>
        <w:pStyle w:val="11"/>
        <w:numPr>
          <w:ilvl w:val="2"/>
          <w:numId w:val="1"/>
        </w:numPr>
        <w:tabs>
          <w:tab w:val="left" w:pos="1701"/>
        </w:tabs>
        <w:ind w:left="0" w:firstLine="851"/>
        <w:rPr>
          <w:sz w:val="24"/>
          <w:szCs w:val="24"/>
        </w:rPr>
      </w:pPr>
      <w:r w:rsidRPr="00D26115">
        <w:rPr>
          <w:sz w:val="24"/>
          <w:szCs w:val="24"/>
        </w:rPr>
        <w:t>место работы (полное или сокращенное название детского образовательного учреждения).</w:t>
      </w:r>
    </w:p>
    <w:p w14:paraId="1B21A68F" w14:textId="77777777" w:rsidR="00A73580" w:rsidRPr="00AD6C89" w:rsidRDefault="00A73580" w:rsidP="00A73580">
      <w:pPr>
        <w:pStyle w:val="11"/>
        <w:numPr>
          <w:ilvl w:val="1"/>
          <w:numId w:val="1"/>
        </w:numPr>
        <w:tabs>
          <w:tab w:val="left" w:pos="1418"/>
        </w:tabs>
        <w:ind w:left="0" w:firstLine="708"/>
        <w:rPr>
          <w:sz w:val="24"/>
          <w:szCs w:val="24"/>
        </w:rPr>
      </w:pPr>
      <w:r w:rsidRPr="00AD6C89">
        <w:rPr>
          <w:sz w:val="24"/>
          <w:szCs w:val="24"/>
        </w:rPr>
        <w:t>Конкурсн</w:t>
      </w:r>
      <w:r w:rsidR="0049390D" w:rsidRPr="00AD6C89">
        <w:rPr>
          <w:sz w:val="24"/>
          <w:szCs w:val="24"/>
        </w:rPr>
        <w:t>ые</w:t>
      </w:r>
      <w:r w:rsidRPr="00AD6C89">
        <w:rPr>
          <w:sz w:val="24"/>
          <w:szCs w:val="24"/>
        </w:rPr>
        <w:t xml:space="preserve"> работ</w:t>
      </w:r>
      <w:r w:rsidR="0049390D" w:rsidRPr="00AD6C89">
        <w:rPr>
          <w:sz w:val="24"/>
          <w:szCs w:val="24"/>
        </w:rPr>
        <w:t>ы</w:t>
      </w:r>
      <w:r w:rsidRPr="00AD6C89">
        <w:rPr>
          <w:sz w:val="24"/>
          <w:szCs w:val="24"/>
        </w:rPr>
        <w:t xml:space="preserve"> направляется Организатору в электронном виде на корпоративную электронную почту по </w:t>
      </w:r>
      <w:proofErr w:type="spellStart"/>
      <w:r w:rsidRPr="00AD6C89">
        <w:rPr>
          <w:sz w:val="24"/>
          <w:szCs w:val="24"/>
        </w:rPr>
        <w:t>адресу:</w:t>
      </w:r>
      <w:hyperlink r:id="rId9" w:tgtFrame="_blank" w:history="1">
        <w:r w:rsidR="00AD6C89" w:rsidRPr="00AD6C89">
          <w:rPr>
            <w:rStyle w:val="ab"/>
            <w:rFonts w:ascii="Arial" w:hAnsi="Arial" w:cs="Arial"/>
            <w:sz w:val="20"/>
            <w:szCs w:val="20"/>
            <w:shd w:val="clear" w:color="auto" w:fill="FFFFFF"/>
          </w:rPr>
          <w:t>novosibirskchess@ya.ru</w:t>
        </w:r>
        <w:proofErr w:type="spellEnd"/>
      </w:hyperlink>
    </w:p>
    <w:p w14:paraId="74FF8680" w14:textId="77777777" w:rsidR="00A73580" w:rsidRPr="00D26115" w:rsidRDefault="00A73580" w:rsidP="00A73580">
      <w:pPr>
        <w:pStyle w:val="11"/>
        <w:tabs>
          <w:tab w:val="left" w:pos="1134"/>
        </w:tabs>
        <w:rPr>
          <w:sz w:val="24"/>
          <w:szCs w:val="24"/>
        </w:rPr>
      </w:pPr>
      <w:r w:rsidRPr="00AD6C89">
        <w:rPr>
          <w:sz w:val="24"/>
          <w:szCs w:val="24"/>
        </w:rPr>
        <w:t>Конкурсные работы должны быть н</w:t>
      </w:r>
      <w:r w:rsidR="00361C6B" w:rsidRPr="00AD6C89">
        <w:rPr>
          <w:sz w:val="24"/>
          <w:szCs w:val="24"/>
        </w:rPr>
        <w:t xml:space="preserve">аправлены Организатору в срок до 15.11.2023 г. </w:t>
      </w:r>
      <w:r w:rsidRPr="00AD6C89">
        <w:rPr>
          <w:sz w:val="24"/>
          <w:szCs w:val="24"/>
        </w:rPr>
        <w:t>включительно.</w:t>
      </w:r>
    </w:p>
    <w:p w14:paraId="09D7D271" w14:textId="77777777" w:rsidR="00A73580" w:rsidRDefault="00A73580" w:rsidP="00A73580">
      <w:pPr>
        <w:pStyle w:val="11"/>
        <w:numPr>
          <w:ilvl w:val="1"/>
          <w:numId w:val="1"/>
        </w:numPr>
        <w:tabs>
          <w:tab w:val="left" w:pos="1418"/>
        </w:tabs>
        <w:ind w:left="0" w:firstLine="708"/>
        <w:rPr>
          <w:rFonts w:eastAsia="Times New Roman"/>
          <w:snapToGrid w:val="0"/>
          <w:sz w:val="24"/>
          <w:szCs w:val="24"/>
        </w:rPr>
      </w:pPr>
      <w:r w:rsidRPr="00D26115">
        <w:rPr>
          <w:rFonts w:eastAsia="Times New Roman"/>
          <w:snapToGrid w:val="0"/>
          <w:sz w:val="24"/>
          <w:szCs w:val="24"/>
        </w:rPr>
        <w:t>Все конкурсные работы, присланные на Конкурс, обратно не возвращаются и не рецензируются.</w:t>
      </w:r>
    </w:p>
    <w:p w14:paraId="37B0E8EE" w14:textId="77777777" w:rsidR="00FE4892" w:rsidRDefault="00FE4892" w:rsidP="00FE4892">
      <w:pPr>
        <w:pStyle w:val="11"/>
        <w:tabs>
          <w:tab w:val="left" w:pos="1418"/>
        </w:tabs>
        <w:ind w:left="708" w:firstLine="0"/>
        <w:rPr>
          <w:rFonts w:eastAsia="Times New Roman"/>
          <w:snapToGrid w:val="0"/>
          <w:sz w:val="24"/>
          <w:szCs w:val="24"/>
        </w:rPr>
      </w:pPr>
    </w:p>
    <w:p w14:paraId="18E4CEED" w14:textId="77777777" w:rsidR="002C4105" w:rsidRDefault="002C4105" w:rsidP="002C410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4105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и награждения победителей</w:t>
      </w:r>
      <w:r w:rsidR="00356A73" w:rsidRPr="00356A73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2C4105">
        <w:rPr>
          <w:rFonts w:ascii="Times New Roman" w:hAnsi="Times New Roman" w:cs="Times New Roman"/>
          <w:b/>
          <w:bCs/>
          <w:sz w:val="24"/>
          <w:szCs w:val="24"/>
        </w:rPr>
        <w:t xml:space="preserve"> призеров Конкурса</w:t>
      </w:r>
    </w:p>
    <w:p w14:paraId="1CE3131F" w14:textId="77777777" w:rsidR="002C4105" w:rsidRPr="00915B2F" w:rsidRDefault="002C4105" w:rsidP="00915B2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15B2F">
        <w:rPr>
          <w:rFonts w:ascii="Times New Roman" w:hAnsi="Times New Roman" w:cs="Times New Roman"/>
          <w:sz w:val="24"/>
          <w:szCs w:val="24"/>
        </w:rPr>
        <w:t xml:space="preserve">7.1. На основании общего рейтингового списка, выстроенного по результатам экспертной оценки, жюри Конкурса определяют победителей и призеров Конкурса </w:t>
      </w:r>
      <w:r w:rsidR="004D4237" w:rsidRPr="00915B2F">
        <w:rPr>
          <w:rFonts w:ascii="Times New Roman" w:hAnsi="Times New Roman" w:cs="Times New Roman"/>
          <w:sz w:val="24"/>
          <w:szCs w:val="24"/>
        </w:rPr>
        <w:t xml:space="preserve">в каждой из трех номинаций </w:t>
      </w:r>
      <w:r w:rsidRPr="00915B2F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356A73" w:rsidRPr="00915B2F">
        <w:rPr>
          <w:rFonts w:ascii="Times New Roman" w:hAnsi="Times New Roman" w:cs="Times New Roman"/>
          <w:sz w:val="24"/>
          <w:szCs w:val="24"/>
        </w:rPr>
        <w:t xml:space="preserve">воспитателей и </w:t>
      </w:r>
      <w:r w:rsidRPr="00915B2F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56A73" w:rsidRPr="00915B2F">
        <w:rPr>
          <w:rFonts w:ascii="Times New Roman" w:hAnsi="Times New Roman" w:cs="Times New Roman"/>
          <w:sz w:val="24"/>
          <w:szCs w:val="24"/>
        </w:rPr>
        <w:t>детских дошкольных образовательных учреждений.</w:t>
      </w:r>
    </w:p>
    <w:p w14:paraId="4E614881" w14:textId="7B9E595B" w:rsidR="002C4105" w:rsidRPr="00915B2F" w:rsidRDefault="002C4105" w:rsidP="00915B2F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Hlk141441477"/>
      <w:r w:rsidRPr="00915B2F">
        <w:rPr>
          <w:rFonts w:ascii="Times New Roman" w:hAnsi="Times New Roman" w:cs="Times New Roman"/>
          <w:sz w:val="24"/>
          <w:szCs w:val="24"/>
        </w:rPr>
        <w:t>7.2. Три участника (</w:t>
      </w:r>
      <w:r w:rsidR="004D4237" w:rsidRPr="00915B2F">
        <w:rPr>
          <w:rFonts w:ascii="Times New Roman" w:hAnsi="Times New Roman" w:cs="Times New Roman"/>
          <w:sz w:val="24"/>
          <w:szCs w:val="24"/>
        </w:rPr>
        <w:t xml:space="preserve">воспитатели и </w:t>
      </w:r>
      <w:r w:rsidRPr="00915B2F">
        <w:rPr>
          <w:rFonts w:ascii="Times New Roman" w:hAnsi="Times New Roman" w:cs="Times New Roman"/>
          <w:sz w:val="24"/>
          <w:szCs w:val="24"/>
        </w:rPr>
        <w:t>педагоги каждо</w:t>
      </w:r>
      <w:r w:rsidR="004D4237" w:rsidRPr="00915B2F">
        <w:rPr>
          <w:rFonts w:ascii="Times New Roman" w:hAnsi="Times New Roman" w:cs="Times New Roman"/>
          <w:sz w:val="24"/>
          <w:szCs w:val="24"/>
        </w:rPr>
        <w:t>й</w:t>
      </w:r>
      <w:r w:rsidRPr="00915B2F">
        <w:rPr>
          <w:rFonts w:ascii="Times New Roman" w:hAnsi="Times New Roman" w:cs="Times New Roman"/>
          <w:sz w:val="24"/>
          <w:szCs w:val="24"/>
        </w:rPr>
        <w:t xml:space="preserve"> из трех </w:t>
      </w:r>
      <w:r w:rsidR="004D4237" w:rsidRPr="00915B2F">
        <w:rPr>
          <w:rFonts w:ascii="Times New Roman" w:hAnsi="Times New Roman" w:cs="Times New Roman"/>
          <w:sz w:val="24"/>
          <w:szCs w:val="24"/>
        </w:rPr>
        <w:t>номинации</w:t>
      </w:r>
      <w:r w:rsidRPr="00915B2F">
        <w:rPr>
          <w:rFonts w:ascii="Times New Roman" w:hAnsi="Times New Roman" w:cs="Times New Roman"/>
          <w:sz w:val="24"/>
          <w:szCs w:val="24"/>
        </w:rPr>
        <w:t xml:space="preserve">), набравшие наибольшее количество баллов в общем рейтинговом списке, объявляются победителями Конкурса и награждаются дипломами I степени. </w:t>
      </w:r>
      <w:r w:rsidR="00915B2F" w:rsidRPr="00915B2F">
        <w:rPr>
          <w:rFonts w:ascii="Times New Roman" w:hAnsi="Times New Roman" w:cs="Times New Roman"/>
          <w:sz w:val="24"/>
          <w:szCs w:val="24"/>
        </w:rPr>
        <w:t>Детские дошкольные учреждения награждаются комплектами шахмат для проведения тренировочных занятий.</w:t>
      </w:r>
    </w:p>
    <w:p w14:paraId="05275834" w14:textId="17824504" w:rsidR="004D4237" w:rsidRPr="00915B2F" w:rsidRDefault="002C4105" w:rsidP="001A639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15B2F">
        <w:rPr>
          <w:rFonts w:ascii="Times New Roman" w:hAnsi="Times New Roman" w:cs="Times New Roman"/>
          <w:sz w:val="24"/>
          <w:szCs w:val="24"/>
        </w:rPr>
        <w:t>7.3. Три участника (</w:t>
      </w:r>
      <w:r w:rsidR="004D4237" w:rsidRPr="00915B2F">
        <w:rPr>
          <w:rFonts w:ascii="Times New Roman" w:hAnsi="Times New Roman" w:cs="Times New Roman"/>
          <w:sz w:val="24"/>
          <w:szCs w:val="24"/>
        </w:rPr>
        <w:t>воспитатели и педагоги каждой из трех номинации</w:t>
      </w:r>
      <w:r w:rsidRPr="00915B2F">
        <w:rPr>
          <w:rFonts w:ascii="Times New Roman" w:hAnsi="Times New Roman" w:cs="Times New Roman"/>
          <w:sz w:val="24"/>
          <w:szCs w:val="24"/>
        </w:rPr>
        <w:t xml:space="preserve">), следующие в общем рейтинговом списке за победителями, объявляются призерами Конкурса и награждаются дипломами II степени. </w:t>
      </w:r>
      <w:r w:rsidR="00915B2F" w:rsidRPr="00915B2F">
        <w:rPr>
          <w:rFonts w:ascii="Times New Roman" w:hAnsi="Times New Roman" w:cs="Times New Roman"/>
          <w:sz w:val="24"/>
          <w:szCs w:val="24"/>
        </w:rPr>
        <w:t>Детские дошкольные учреждения награждаются комплектами шахмат для проведения тренировочных занятий.</w:t>
      </w:r>
    </w:p>
    <w:p w14:paraId="516F867A" w14:textId="076DB9EC" w:rsidR="004D4237" w:rsidRPr="00915B2F" w:rsidRDefault="002C4105" w:rsidP="001A639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15B2F">
        <w:rPr>
          <w:rFonts w:ascii="Times New Roman" w:hAnsi="Times New Roman" w:cs="Times New Roman"/>
          <w:sz w:val="24"/>
          <w:szCs w:val="24"/>
        </w:rPr>
        <w:t>7.4. Три участника (</w:t>
      </w:r>
      <w:r w:rsidR="00915B2F" w:rsidRPr="00915B2F">
        <w:rPr>
          <w:rFonts w:ascii="Times New Roman" w:hAnsi="Times New Roman" w:cs="Times New Roman"/>
          <w:sz w:val="24"/>
          <w:szCs w:val="24"/>
        </w:rPr>
        <w:t>воспитатели и педагоги каждой из трех номинации</w:t>
      </w:r>
      <w:r w:rsidRPr="00915B2F">
        <w:rPr>
          <w:rFonts w:ascii="Times New Roman" w:hAnsi="Times New Roman" w:cs="Times New Roman"/>
          <w:sz w:val="24"/>
          <w:szCs w:val="24"/>
        </w:rPr>
        <w:t xml:space="preserve">), следующие в общем рейтинговом списке за призерами II степени, также объявляются призерами Конкурса и награждаются дипломами III степени. </w:t>
      </w:r>
      <w:r w:rsidR="00915B2F" w:rsidRPr="00915B2F">
        <w:rPr>
          <w:rFonts w:ascii="Times New Roman" w:hAnsi="Times New Roman" w:cs="Times New Roman"/>
          <w:sz w:val="24"/>
          <w:szCs w:val="24"/>
        </w:rPr>
        <w:t>Детские дошкольные учреждения награждаются комплектами шахмат для проведения тренировочных занятий</w:t>
      </w:r>
      <w:bookmarkEnd w:id="4"/>
      <w:r w:rsidR="00915B2F" w:rsidRPr="00915B2F">
        <w:rPr>
          <w:rFonts w:ascii="Times New Roman" w:hAnsi="Times New Roman" w:cs="Times New Roman"/>
          <w:sz w:val="24"/>
          <w:szCs w:val="24"/>
        </w:rPr>
        <w:t>.</w:t>
      </w:r>
    </w:p>
    <w:p w14:paraId="3E86CA04" w14:textId="0DF83DF6" w:rsidR="00A73580" w:rsidRPr="00915B2F" w:rsidRDefault="002C4105" w:rsidP="001A639D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915B2F">
        <w:rPr>
          <w:rFonts w:ascii="Times New Roman" w:hAnsi="Times New Roman" w:cs="Times New Roman"/>
          <w:sz w:val="24"/>
          <w:szCs w:val="24"/>
        </w:rPr>
        <w:t xml:space="preserve">7.8. Все остальные участники Конкурса получают сертификаты </w:t>
      </w:r>
      <w:r w:rsidR="00915B2F" w:rsidRPr="00915B2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15B2F">
        <w:rPr>
          <w:rFonts w:ascii="Times New Roman" w:hAnsi="Times New Roman" w:cs="Times New Roman"/>
          <w:sz w:val="24"/>
          <w:szCs w:val="24"/>
        </w:rPr>
        <w:t>в электр</w:t>
      </w:r>
      <w:r w:rsidR="00915B2F" w:rsidRPr="00915B2F">
        <w:rPr>
          <w:rFonts w:ascii="Times New Roman" w:hAnsi="Times New Roman" w:cs="Times New Roman"/>
          <w:sz w:val="24"/>
          <w:szCs w:val="24"/>
        </w:rPr>
        <w:t>онном виде.</w:t>
      </w:r>
    </w:p>
    <w:p w14:paraId="5400D12C" w14:textId="77777777" w:rsidR="00F1361F" w:rsidRPr="00FE4892" w:rsidRDefault="00F1361F">
      <w:pPr>
        <w:rPr>
          <w:rFonts w:ascii="Times New Roman" w:hAnsi="Times New Roman" w:cs="Times New Roman"/>
          <w:sz w:val="24"/>
          <w:szCs w:val="24"/>
        </w:rPr>
      </w:pPr>
    </w:p>
    <w:p w14:paraId="3E655708" w14:textId="77777777" w:rsidR="00F1361F" w:rsidRPr="00FE4892" w:rsidRDefault="00F1361F">
      <w:pPr>
        <w:rPr>
          <w:rFonts w:ascii="Times New Roman" w:hAnsi="Times New Roman" w:cs="Times New Roman"/>
          <w:sz w:val="24"/>
          <w:szCs w:val="24"/>
        </w:rPr>
      </w:pPr>
    </w:p>
    <w:sectPr w:rsidR="00F1361F" w:rsidRPr="00FE4892" w:rsidSect="006F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A26D" w14:textId="77777777" w:rsidR="00F4274D" w:rsidRDefault="00F4274D" w:rsidP="00A73580">
      <w:pPr>
        <w:spacing w:after="0" w:line="240" w:lineRule="auto"/>
      </w:pPr>
      <w:r>
        <w:separator/>
      </w:r>
    </w:p>
  </w:endnote>
  <w:endnote w:type="continuationSeparator" w:id="0">
    <w:p w14:paraId="1E3F5368" w14:textId="77777777" w:rsidR="00F4274D" w:rsidRDefault="00F4274D" w:rsidP="00A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216C" w14:textId="77777777" w:rsidR="00F4274D" w:rsidRDefault="00F4274D" w:rsidP="00A73580">
      <w:pPr>
        <w:spacing w:after="0" w:line="240" w:lineRule="auto"/>
      </w:pPr>
      <w:r>
        <w:separator/>
      </w:r>
    </w:p>
  </w:footnote>
  <w:footnote w:type="continuationSeparator" w:id="0">
    <w:p w14:paraId="39982BA5" w14:textId="77777777" w:rsidR="00F4274D" w:rsidRDefault="00F4274D" w:rsidP="00A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937563041">
    <w:abstractNumId w:val="1"/>
  </w:num>
  <w:num w:numId="2" w16cid:durableId="93953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C8"/>
    <w:rsid w:val="0017749C"/>
    <w:rsid w:val="001A639D"/>
    <w:rsid w:val="002C4105"/>
    <w:rsid w:val="00356A73"/>
    <w:rsid w:val="00361C6B"/>
    <w:rsid w:val="00484AC8"/>
    <w:rsid w:val="00493756"/>
    <w:rsid w:val="0049390D"/>
    <w:rsid w:val="004D4237"/>
    <w:rsid w:val="00601479"/>
    <w:rsid w:val="006070C8"/>
    <w:rsid w:val="00642CCB"/>
    <w:rsid w:val="00683A1E"/>
    <w:rsid w:val="006D4290"/>
    <w:rsid w:val="006F70B5"/>
    <w:rsid w:val="006F79D0"/>
    <w:rsid w:val="008E6F0A"/>
    <w:rsid w:val="00915B2F"/>
    <w:rsid w:val="009247E0"/>
    <w:rsid w:val="00A25F6E"/>
    <w:rsid w:val="00A73580"/>
    <w:rsid w:val="00A83B17"/>
    <w:rsid w:val="00AA3985"/>
    <w:rsid w:val="00AD6C89"/>
    <w:rsid w:val="00AF4095"/>
    <w:rsid w:val="00B45321"/>
    <w:rsid w:val="00D26115"/>
    <w:rsid w:val="00E413E0"/>
    <w:rsid w:val="00EE61BD"/>
    <w:rsid w:val="00F060DC"/>
    <w:rsid w:val="00F1361F"/>
    <w:rsid w:val="00F4274D"/>
    <w:rsid w:val="00FE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B091"/>
  <w15:docId w15:val="{120DF846-27A3-4E1A-A0D3-AA0E1AB0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4AC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/>
    </w:rPr>
  </w:style>
  <w:style w:type="table" w:styleId="a3">
    <w:name w:val="Table Grid"/>
    <w:basedOn w:val="a1"/>
    <w:uiPriority w:val="59"/>
    <w:rsid w:val="00484A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етка таблицы1"/>
    <w:rsid w:val="00484AC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a4">
    <w:name w:val="No Spacing"/>
    <w:link w:val="a5"/>
    <w:uiPriority w:val="1"/>
    <w:qFormat/>
    <w:rsid w:val="00484AC8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Стиль1"/>
    <w:basedOn w:val="a4"/>
    <w:link w:val="12"/>
    <w:qFormat/>
    <w:rsid w:val="00484AC8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484AC8"/>
    <w:rPr>
      <w:rFonts w:eastAsiaTheme="minorHAnsi"/>
      <w:lang w:eastAsia="en-US"/>
    </w:rPr>
  </w:style>
  <w:style w:type="character" w:customStyle="1" w:styleId="12">
    <w:name w:val="Стиль1 Знак"/>
    <w:basedOn w:val="a5"/>
    <w:link w:val="11"/>
    <w:rsid w:val="00484AC8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84AC8"/>
    <w:pPr>
      <w:ind w:left="720"/>
      <w:contextualSpacing/>
    </w:pPr>
    <w:rPr>
      <w:rFonts w:eastAsiaTheme="minorHAnsi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7358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73580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A73580"/>
    <w:rPr>
      <w:vertAlign w:val="superscript"/>
    </w:rPr>
  </w:style>
  <w:style w:type="character" w:styleId="aa">
    <w:name w:val="Placeholder Text"/>
    <w:basedOn w:val="a0"/>
    <w:uiPriority w:val="99"/>
    <w:semiHidden/>
    <w:rsid w:val="0049390D"/>
    <w:rPr>
      <w:color w:val="808080"/>
    </w:rPr>
  </w:style>
  <w:style w:type="character" w:styleId="ab">
    <w:name w:val="Hyperlink"/>
    <w:basedOn w:val="a0"/>
    <w:uiPriority w:val="99"/>
    <w:semiHidden/>
    <w:unhideWhenUsed/>
    <w:rsid w:val="00AD6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novosibirskchess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novosibirskchess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ИТ Школа Шахматная</cp:lastModifiedBy>
  <cp:revision>10</cp:revision>
  <dcterms:created xsi:type="dcterms:W3CDTF">2023-06-27T13:07:00Z</dcterms:created>
  <dcterms:modified xsi:type="dcterms:W3CDTF">2023-07-28T06:27:00Z</dcterms:modified>
</cp:coreProperties>
</file>