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31" w:rsidRDefault="00B25C31">
      <w:pPr>
        <w:ind w:left="-567" w:right="-667"/>
        <w:jc w:val="center"/>
        <w:rPr>
          <w:sz w:val="32"/>
        </w:rPr>
      </w:pPr>
    </w:p>
    <w:p w:rsidR="00DA5E1A" w:rsidRDefault="00DA5E1A" w:rsidP="00DA5E1A">
      <w:pPr>
        <w:rPr>
          <w:rFonts w:ascii="Arial" w:hAnsi="Arial"/>
          <w:b/>
          <w:color w:val="0000FF"/>
          <w:sz w:val="24"/>
        </w:rPr>
      </w:pPr>
    </w:p>
    <w:p w:rsidR="00DA5E1A" w:rsidRDefault="00DA5E1A" w:rsidP="00DA5E1A">
      <w:pPr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 w:rsidP="00DA5E1A">
      <w:pPr>
        <w:rPr>
          <w:b/>
          <w:noProof/>
          <w:sz w:val="28"/>
        </w:rPr>
      </w:pPr>
      <w:r>
        <w:rPr>
          <w:b/>
          <w:noProof/>
          <w:sz w:val="28"/>
        </w:rPr>
        <w:t>УТВЕРЖДАЮ</w:t>
      </w:r>
    </w:p>
    <w:p w:rsidR="00DA5E1A" w:rsidRPr="00A61B11" w:rsidRDefault="00DA5E1A" w:rsidP="00DA5E1A">
      <w:pPr>
        <w:rPr>
          <w:noProof/>
          <w:sz w:val="28"/>
        </w:rPr>
      </w:pPr>
      <w:r w:rsidRPr="00A61B11">
        <w:rPr>
          <w:noProof/>
          <w:sz w:val="28"/>
        </w:rPr>
        <w:t>Президент Региональной</w:t>
      </w:r>
    </w:p>
    <w:p w:rsidR="00DA5E1A" w:rsidRPr="00A61B11" w:rsidRDefault="00DA5E1A" w:rsidP="00DA5E1A">
      <w:pPr>
        <w:rPr>
          <w:noProof/>
          <w:sz w:val="28"/>
        </w:rPr>
      </w:pPr>
      <w:r w:rsidRPr="00A61B11">
        <w:rPr>
          <w:noProof/>
          <w:sz w:val="28"/>
        </w:rPr>
        <w:t>общественной организации</w:t>
      </w:r>
    </w:p>
    <w:p w:rsidR="00DA5E1A" w:rsidRPr="00A61B11" w:rsidRDefault="00DA5E1A" w:rsidP="00DA5E1A">
      <w:pPr>
        <w:rPr>
          <w:noProof/>
          <w:sz w:val="28"/>
        </w:rPr>
      </w:pPr>
      <w:r w:rsidRPr="00A61B11">
        <w:rPr>
          <w:noProof/>
          <w:sz w:val="28"/>
        </w:rPr>
        <w:t>по развитию популяризации</w:t>
      </w:r>
    </w:p>
    <w:p w:rsidR="00DA5E1A" w:rsidRPr="00A61B11" w:rsidRDefault="00DA5E1A" w:rsidP="00DA5E1A">
      <w:pPr>
        <w:rPr>
          <w:noProof/>
          <w:sz w:val="28"/>
        </w:rPr>
      </w:pPr>
      <w:r w:rsidRPr="00A61B11">
        <w:rPr>
          <w:noProof/>
          <w:sz w:val="28"/>
        </w:rPr>
        <w:t>шахмат «Федерация шахмат</w:t>
      </w:r>
    </w:p>
    <w:p w:rsidR="00DA5E1A" w:rsidRDefault="00DA5E1A" w:rsidP="00DA5E1A">
      <w:pPr>
        <w:rPr>
          <w:noProof/>
          <w:sz w:val="28"/>
        </w:rPr>
      </w:pPr>
      <w:r w:rsidRPr="00A61B11">
        <w:rPr>
          <w:noProof/>
          <w:sz w:val="28"/>
        </w:rPr>
        <w:t>Новосибирской области»</w:t>
      </w:r>
    </w:p>
    <w:p w:rsidR="00DA5E1A" w:rsidRDefault="00DA5E1A" w:rsidP="00DA5E1A">
      <w:pPr>
        <w:rPr>
          <w:noProof/>
          <w:sz w:val="28"/>
        </w:rPr>
      </w:pPr>
    </w:p>
    <w:p w:rsidR="00DA5E1A" w:rsidRDefault="00DA5E1A" w:rsidP="00DA5E1A">
      <w:pPr>
        <w:rPr>
          <w:noProof/>
          <w:sz w:val="28"/>
        </w:rPr>
      </w:pPr>
    </w:p>
    <w:p w:rsidR="00DA5E1A" w:rsidRDefault="00DA5E1A" w:rsidP="00DA5E1A">
      <w:pPr>
        <w:rPr>
          <w:noProof/>
          <w:sz w:val="28"/>
        </w:rPr>
      </w:pPr>
      <w:r>
        <w:rPr>
          <w:noProof/>
          <w:sz w:val="28"/>
        </w:rPr>
        <w:t>__________________П. С. Малетин</w:t>
      </w:r>
    </w:p>
    <w:p w:rsidR="00DA5E1A" w:rsidRDefault="00DA5E1A" w:rsidP="00DA5E1A">
      <w:pPr>
        <w:rPr>
          <w:noProof/>
          <w:sz w:val="28"/>
        </w:rPr>
      </w:pPr>
    </w:p>
    <w:p w:rsidR="00DA5E1A" w:rsidRPr="00A61B11" w:rsidRDefault="00811ABA" w:rsidP="00DA5E1A">
      <w:pPr>
        <w:rPr>
          <w:sz w:val="28"/>
        </w:rPr>
      </w:pPr>
      <w:r>
        <w:rPr>
          <w:noProof/>
          <w:sz w:val="28"/>
        </w:rPr>
        <w:t>«____» _________________2018</w:t>
      </w:r>
      <w:r w:rsidR="00DA5E1A">
        <w:rPr>
          <w:noProof/>
          <w:sz w:val="28"/>
        </w:rPr>
        <w:t xml:space="preserve"> г.</w:t>
      </w: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  <w:bookmarkStart w:id="0" w:name="_GoBack"/>
      <w:bookmarkEnd w:id="0"/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811ABA" w:rsidRPr="00811ABA" w:rsidRDefault="00DA5E1A" w:rsidP="00DA5E1A">
      <w:pPr>
        <w:jc w:val="center"/>
        <w:rPr>
          <w:sz w:val="48"/>
          <w:szCs w:val="48"/>
        </w:rPr>
      </w:pPr>
      <w:r w:rsidRPr="00811ABA">
        <w:rPr>
          <w:sz w:val="48"/>
          <w:szCs w:val="48"/>
        </w:rPr>
        <w:t>Положение</w:t>
      </w:r>
    </w:p>
    <w:p w:rsidR="00811ABA" w:rsidRDefault="00DA5E1A" w:rsidP="00DA5E1A">
      <w:pPr>
        <w:jc w:val="center"/>
        <w:rPr>
          <w:sz w:val="32"/>
          <w:szCs w:val="32"/>
        </w:rPr>
      </w:pPr>
      <w:r w:rsidRPr="00811ABA">
        <w:rPr>
          <w:sz w:val="32"/>
          <w:szCs w:val="32"/>
        </w:rPr>
        <w:t xml:space="preserve">о проведении соревнований «Шахматный Новосибирск» </w:t>
      </w:r>
    </w:p>
    <w:p w:rsidR="00811ABA" w:rsidRDefault="00DA5E1A" w:rsidP="00811ABA">
      <w:pPr>
        <w:jc w:val="center"/>
        <w:rPr>
          <w:sz w:val="32"/>
          <w:szCs w:val="32"/>
        </w:rPr>
      </w:pPr>
      <w:r w:rsidRPr="00811ABA">
        <w:rPr>
          <w:sz w:val="32"/>
          <w:szCs w:val="32"/>
        </w:rPr>
        <w:t>среди сильнейших юных шахматистов</w:t>
      </w:r>
      <w:r w:rsidR="00DE0929" w:rsidRPr="00811ABA">
        <w:rPr>
          <w:sz w:val="32"/>
          <w:szCs w:val="32"/>
        </w:rPr>
        <w:t xml:space="preserve"> Новосибирской области</w:t>
      </w:r>
      <w:r w:rsidRPr="00811ABA">
        <w:rPr>
          <w:sz w:val="32"/>
          <w:szCs w:val="32"/>
        </w:rPr>
        <w:t xml:space="preserve"> </w:t>
      </w:r>
    </w:p>
    <w:p w:rsidR="00DA5E1A" w:rsidRPr="00811ABA" w:rsidRDefault="00DA5E1A" w:rsidP="00DA5E1A">
      <w:pPr>
        <w:jc w:val="center"/>
        <w:rPr>
          <w:sz w:val="32"/>
          <w:szCs w:val="32"/>
        </w:rPr>
      </w:pPr>
      <w:r w:rsidRPr="00811ABA">
        <w:rPr>
          <w:sz w:val="32"/>
          <w:szCs w:val="32"/>
        </w:rPr>
        <w:t>не старше 2004 года рождения.</w:t>
      </w:r>
    </w:p>
    <w:p w:rsidR="00DA5E1A" w:rsidRPr="00811ABA" w:rsidRDefault="00DA5E1A" w:rsidP="00DA5E1A">
      <w:pPr>
        <w:jc w:val="center"/>
        <w:rPr>
          <w:sz w:val="32"/>
          <w:szCs w:val="32"/>
        </w:rPr>
      </w:pPr>
    </w:p>
    <w:p w:rsidR="00DA5E1A" w:rsidRPr="00811ABA" w:rsidRDefault="00DA5E1A">
      <w:pPr>
        <w:ind w:firstLine="567"/>
        <w:rPr>
          <w:rFonts w:ascii="Arial" w:hAnsi="Arial"/>
          <w:b/>
          <w:color w:val="0000FF"/>
          <w:sz w:val="32"/>
          <w:szCs w:val="32"/>
        </w:rPr>
      </w:pPr>
    </w:p>
    <w:p w:rsidR="00DA5E1A" w:rsidRPr="00811ABA" w:rsidRDefault="00DA5E1A">
      <w:pPr>
        <w:ind w:firstLine="567"/>
        <w:rPr>
          <w:rFonts w:ascii="Arial" w:hAnsi="Arial"/>
          <w:b/>
          <w:color w:val="0000FF"/>
          <w:sz w:val="32"/>
          <w:szCs w:val="32"/>
        </w:rPr>
      </w:pPr>
    </w:p>
    <w:p w:rsidR="00DA5E1A" w:rsidRPr="00811ABA" w:rsidRDefault="00DA5E1A">
      <w:pPr>
        <w:ind w:firstLine="567"/>
        <w:rPr>
          <w:rFonts w:ascii="Arial" w:hAnsi="Arial"/>
          <w:b/>
          <w:color w:val="0000FF"/>
          <w:sz w:val="32"/>
          <w:szCs w:val="32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DA5E1A" w:rsidRDefault="00DA5E1A">
      <w:pPr>
        <w:ind w:firstLine="567"/>
        <w:rPr>
          <w:rFonts w:ascii="Arial" w:hAnsi="Arial"/>
          <w:b/>
          <w:color w:val="0000FF"/>
          <w:sz w:val="24"/>
        </w:rPr>
      </w:pPr>
    </w:p>
    <w:p w:rsidR="00CC7AF9" w:rsidRDefault="00CC7AF9" w:rsidP="00DA5E1A">
      <w:pPr>
        <w:jc w:val="center"/>
        <w:rPr>
          <w:b/>
          <w:sz w:val="28"/>
        </w:rPr>
      </w:pPr>
      <w:r>
        <w:rPr>
          <w:b/>
          <w:sz w:val="28"/>
        </w:rPr>
        <w:t>I.   ОБЩИЕ  ПОЛОЖЕНИЯ</w:t>
      </w:r>
    </w:p>
    <w:p w:rsidR="00CC7AF9" w:rsidRDefault="00CC7AF9" w:rsidP="00CC7AF9">
      <w:pPr>
        <w:jc w:val="center"/>
        <w:rPr>
          <w:b/>
          <w:sz w:val="28"/>
        </w:rPr>
      </w:pPr>
    </w:p>
    <w:p w:rsidR="00F24583" w:rsidRDefault="00DE0929" w:rsidP="00F24583">
      <w:pPr>
        <w:ind w:firstLine="567"/>
        <w:rPr>
          <w:sz w:val="28"/>
        </w:rPr>
      </w:pPr>
      <w:r>
        <w:rPr>
          <w:sz w:val="28"/>
        </w:rPr>
        <w:t>Открытый т</w:t>
      </w:r>
      <w:r w:rsidR="00DA5E1A">
        <w:rPr>
          <w:sz w:val="28"/>
        </w:rPr>
        <w:t>урнир сильнейших юных шахматистов</w:t>
      </w:r>
      <w:r>
        <w:rPr>
          <w:sz w:val="28"/>
        </w:rPr>
        <w:t xml:space="preserve"> Новосибирской области</w:t>
      </w:r>
      <w:r w:rsidR="00FF6672">
        <w:rPr>
          <w:sz w:val="28"/>
        </w:rPr>
        <w:t xml:space="preserve"> </w:t>
      </w:r>
      <w:r w:rsidR="00DA5E1A">
        <w:rPr>
          <w:sz w:val="28"/>
        </w:rPr>
        <w:t>не старше 2004 года рождения</w:t>
      </w:r>
      <w:r w:rsidR="00FF6672">
        <w:rPr>
          <w:sz w:val="28"/>
        </w:rPr>
        <w:t xml:space="preserve"> проводи</w:t>
      </w:r>
      <w:r w:rsidR="00CC7AF9">
        <w:rPr>
          <w:sz w:val="28"/>
        </w:rPr>
        <w:t>тся в целях:</w:t>
      </w:r>
    </w:p>
    <w:p w:rsidR="00CC7AF9" w:rsidRPr="00F24583" w:rsidRDefault="00CC7AF9" w:rsidP="00CC7AF9">
      <w:pPr>
        <w:rPr>
          <w:sz w:val="28"/>
          <w:szCs w:val="28"/>
        </w:rPr>
      </w:pPr>
      <w:r>
        <w:rPr>
          <w:sz w:val="28"/>
        </w:rPr>
        <w:t>-</w:t>
      </w:r>
      <w:r w:rsidR="00F24583" w:rsidRPr="00F24583">
        <w:rPr>
          <w:rFonts w:ascii="Arial" w:hAnsi="Arial"/>
        </w:rPr>
        <w:t xml:space="preserve"> </w:t>
      </w:r>
      <w:r w:rsidR="00F24583" w:rsidRPr="00F24583">
        <w:rPr>
          <w:sz w:val="28"/>
          <w:szCs w:val="28"/>
        </w:rPr>
        <w:t>повышение спортивного мастерства среди юных шахматистов</w:t>
      </w:r>
      <w:r w:rsidRPr="00F24583">
        <w:rPr>
          <w:sz w:val="28"/>
          <w:szCs w:val="28"/>
        </w:rPr>
        <w:t>;</w:t>
      </w:r>
    </w:p>
    <w:p w:rsidR="00CC7AF9" w:rsidRPr="00F24583" w:rsidRDefault="00CC7AF9" w:rsidP="00CC7AF9">
      <w:pPr>
        <w:rPr>
          <w:sz w:val="28"/>
          <w:szCs w:val="28"/>
        </w:rPr>
      </w:pPr>
      <w:r w:rsidRPr="00F24583">
        <w:rPr>
          <w:sz w:val="28"/>
          <w:szCs w:val="28"/>
        </w:rPr>
        <w:t>-</w:t>
      </w:r>
      <w:r w:rsidR="00F24583" w:rsidRPr="00F24583">
        <w:rPr>
          <w:sz w:val="28"/>
          <w:szCs w:val="28"/>
        </w:rPr>
        <w:t xml:space="preserve"> определение победителей первенства города</w:t>
      </w:r>
      <w:r w:rsidRPr="00F24583">
        <w:rPr>
          <w:sz w:val="28"/>
          <w:szCs w:val="28"/>
        </w:rPr>
        <w:t>;</w:t>
      </w:r>
    </w:p>
    <w:p w:rsidR="00CC7AF9" w:rsidRDefault="00CC7AF9" w:rsidP="00CC7AF9">
      <w:pPr>
        <w:rPr>
          <w:sz w:val="28"/>
        </w:rPr>
      </w:pPr>
      <w:r>
        <w:rPr>
          <w:sz w:val="28"/>
        </w:rPr>
        <w:t xml:space="preserve">- </w:t>
      </w:r>
      <w:r w:rsidR="00F24583">
        <w:rPr>
          <w:sz w:val="28"/>
        </w:rPr>
        <w:t>популяризации  шахмат среди детей и подростков</w:t>
      </w:r>
      <w:r>
        <w:rPr>
          <w:sz w:val="28"/>
        </w:rPr>
        <w:t>;</w:t>
      </w:r>
    </w:p>
    <w:p w:rsidR="00CC7AF9" w:rsidRDefault="00CC7AF9" w:rsidP="00CC7AF9">
      <w:pPr>
        <w:rPr>
          <w:sz w:val="28"/>
        </w:rPr>
      </w:pPr>
      <w:r>
        <w:rPr>
          <w:sz w:val="28"/>
        </w:rPr>
        <w:t xml:space="preserve">- </w:t>
      </w:r>
      <w:r w:rsidR="00F24583">
        <w:rPr>
          <w:sz w:val="28"/>
        </w:rPr>
        <w:t>привлечения их к сис</w:t>
      </w:r>
      <w:r w:rsidR="00DA5E1A">
        <w:rPr>
          <w:sz w:val="28"/>
        </w:rPr>
        <w:t>тематическим занятиям шахматами;</w:t>
      </w:r>
    </w:p>
    <w:p w:rsidR="00DA5E1A" w:rsidRDefault="00DA5E1A" w:rsidP="00CC7AF9">
      <w:pPr>
        <w:rPr>
          <w:sz w:val="28"/>
        </w:rPr>
      </w:pPr>
      <w:r>
        <w:rPr>
          <w:sz w:val="28"/>
        </w:rPr>
        <w:t>- обеспечение игровой практикой накануне финальных региональных соревн</w:t>
      </w:r>
      <w:r>
        <w:rPr>
          <w:sz w:val="28"/>
        </w:rPr>
        <w:t>о</w:t>
      </w:r>
      <w:r>
        <w:rPr>
          <w:sz w:val="28"/>
        </w:rPr>
        <w:t>ваний «Белая Ладья»</w:t>
      </w:r>
    </w:p>
    <w:p w:rsidR="00CC7AF9" w:rsidRDefault="00CC7AF9" w:rsidP="00CC7AF9">
      <w:pPr>
        <w:rPr>
          <w:sz w:val="28"/>
        </w:rPr>
      </w:pPr>
    </w:p>
    <w:p w:rsidR="00CC7AF9" w:rsidRDefault="00CC7AF9" w:rsidP="00CC7AF9">
      <w:pPr>
        <w:rPr>
          <w:sz w:val="28"/>
        </w:rPr>
      </w:pPr>
    </w:p>
    <w:p w:rsidR="00CC7AF9" w:rsidRDefault="00CC7AF9" w:rsidP="00CC7AF9">
      <w:pPr>
        <w:jc w:val="center"/>
        <w:rPr>
          <w:b/>
          <w:sz w:val="28"/>
        </w:rPr>
      </w:pPr>
      <w:r>
        <w:rPr>
          <w:b/>
          <w:sz w:val="28"/>
        </w:rPr>
        <w:t>II. МЕСТО И ВРЕМЯ ПРОВЕДЕНИЯ</w:t>
      </w:r>
    </w:p>
    <w:p w:rsidR="00CC7AF9" w:rsidRDefault="00CC7AF9" w:rsidP="00CC7AF9">
      <w:pPr>
        <w:jc w:val="center"/>
        <w:rPr>
          <w:sz w:val="28"/>
        </w:rPr>
      </w:pPr>
    </w:p>
    <w:p w:rsidR="00CC7AF9" w:rsidRDefault="00CC7AF9" w:rsidP="00CC7AF9">
      <w:pPr>
        <w:ind w:firstLine="567"/>
        <w:jc w:val="both"/>
        <w:rPr>
          <w:sz w:val="28"/>
        </w:rPr>
      </w:pPr>
      <w:r>
        <w:rPr>
          <w:sz w:val="28"/>
        </w:rPr>
        <w:t>Соревнование проводится в помещении ОАО «Стадион «Спартак», г. Нов</w:t>
      </w:r>
      <w:r>
        <w:rPr>
          <w:sz w:val="28"/>
        </w:rPr>
        <w:t>о</w:t>
      </w:r>
      <w:r>
        <w:rPr>
          <w:sz w:val="28"/>
        </w:rPr>
        <w:t>сибирск, ул. Мичурина, 10.</w:t>
      </w:r>
    </w:p>
    <w:p w:rsidR="00CC7AF9" w:rsidRDefault="00CC7AF9" w:rsidP="00CC7AF9">
      <w:pPr>
        <w:ind w:firstLine="567"/>
        <w:jc w:val="both"/>
        <w:rPr>
          <w:sz w:val="28"/>
        </w:rPr>
      </w:pPr>
      <w:r>
        <w:rPr>
          <w:sz w:val="28"/>
        </w:rPr>
        <w:t xml:space="preserve"> Игровые дни: </w:t>
      </w:r>
      <w:r w:rsidR="00F24583">
        <w:rPr>
          <w:sz w:val="28"/>
        </w:rPr>
        <w:t xml:space="preserve">21, 27,28 </w:t>
      </w:r>
      <w:r>
        <w:rPr>
          <w:sz w:val="28"/>
        </w:rPr>
        <w:t>января</w:t>
      </w:r>
      <w:r w:rsidR="00F24583">
        <w:rPr>
          <w:sz w:val="28"/>
        </w:rPr>
        <w:t>, 3, 4, 10, 11 февраля</w:t>
      </w:r>
      <w:r>
        <w:rPr>
          <w:sz w:val="28"/>
        </w:rPr>
        <w:t xml:space="preserve"> 2018 года.</w:t>
      </w:r>
      <w:r w:rsidR="00FF6672">
        <w:rPr>
          <w:sz w:val="28"/>
        </w:rPr>
        <w:t xml:space="preserve"> Начало туров в 14-00.</w:t>
      </w:r>
    </w:p>
    <w:p w:rsidR="00CC7AF9" w:rsidRDefault="00CC7AF9" w:rsidP="00CC7AF9">
      <w:pPr>
        <w:ind w:firstLine="567"/>
        <w:jc w:val="both"/>
        <w:rPr>
          <w:sz w:val="28"/>
        </w:rPr>
      </w:pPr>
    </w:p>
    <w:p w:rsidR="00CC7AF9" w:rsidRDefault="00CC7AF9" w:rsidP="00CC7AF9">
      <w:pPr>
        <w:ind w:firstLine="567"/>
        <w:jc w:val="both"/>
        <w:rPr>
          <w:sz w:val="28"/>
        </w:rPr>
      </w:pPr>
    </w:p>
    <w:p w:rsidR="00CC7AF9" w:rsidRDefault="00CC7AF9" w:rsidP="00CC7AF9">
      <w:pPr>
        <w:jc w:val="center"/>
        <w:rPr>
          <w:b/>
          <w:sz w:val="28"/>
        </w:rPr>
      </w:pPr>
      <w:r>
        <w:rPr>
          <w:b/>
          <w:sz w:val="28"/>
        </w:rPr>
        <w:t>III.   ОРГАНИЗАТОРЫ  МЕРОПРИЯТИЯ</w:t>
      </w:r>
    </w:p>
    <w:p w:rsidR="00CC7AF9" w:rsidRDefault="00CC7AF9" w:rsidP="00CC7AF9">
      <w:pPr>
        <w:jc w:val="center"/>
        <w:rPr>
          <w:b/>
          <w:sz w:val="28"/>
        </w:rPr>
      </w:pPr>
    </w:p>
    <w:p w:rsidR="00CC7AF9" w:rsidRDefault="00CC7AF9" w:rsidP="00CC7AF9">
      <w:pPr>
        <w:ind w:firstLine="567"/>
        <w:jc w:val="both"/>
        <w:rPr>
          <w:sz w:val="28"/>
        </w:rPr>
      </w:pPr>
      <w:r>
        <w:rPr>
          <w:sz w:val="28"/>
        </w:rPr>
        <w:t>Общее руководство по проведению турнира осуществляет Федерация ша</w:t>
      </w:r>
      <w:r>
        <w:rPr>
          <w:sz w:val="28"/>
        </w:rPr>
        <w:t>х</w:t>
      </w:r>
      <w:r>
        <w:rPr>
          <w:sz w:val="28"/>
        </w:rPr>
        <w:t xml:space="preserve">мат Новосибирской области. </w:t>
      </w:r>
    </w:p>
    <w:p w:rsidR="00CC7AF9" w:rsidRPr="00DE0929" w:rsidRDefault="00CC7AF9" w:rsidP="00CC7AF9">
      <w:pPr>
        <w:jc w:val="both"/>
        <w:rPr>
          <w:sz w:val="28"/>
        </w:rPr>
      </w:pPr>
      <w:r w:rsidRPr="00DE0929">
        <w:rPr>
          <w:sz w:val="28"/>
        </w:rPr>
        <w:t xml:space="preserve">Главный судья – </w:t>
      </w:r>
      <w:r w:rsidR="00FF6672" w:rsidRPr="00DE0929">
        <w:rPr>
          <w:sz w:val="28"/>
        </w:rPr>
        <w:t xml:space="preserve">судья ВК – </w:t>
      </w:r>
      <w:proofErr w:type="spellStart"/>
      <w:r w:rsidR="00FF6672" w:rsidRPr="00DE0929">
        <w:rPr>
          <w:sz w:val="28"/>
        </w:rPr>
        <w:t>Сурвило</w:t>
      </w:r>
      <w:proofErr w:type="spellEnd"/>
      <w:r w:rsidR="00FF6672" w:rsidRPr="00DE0929">
        <w:rPr>
          <w:sz w:val="28"/>
        </w:rPr>
        <w:t xml:space="preserve"> Алла Александровна</w:t>
      </w:r>
      <w:r w:rsidR="00811ABA">
        <w:rPr>
          <w:sz w:val="28"/>
        </w:rPr>
        <w:t>.</w:t>
      </w:r>
    </w:p>
    <w:p w:rsidR="00FF6672" w:rsidRPr="00DE0929" w:rsidRDefault="00CC7AF9" w:rsidP="00CC7AF9">
      <w:pPr>
        <w:jc w:val="both"/>
        <w:rPr>
          <w:sz w:val="28"/>
        </w:rPr>
      </w:pPr>
      <w:r w:rsidRPr="00DE0929">
        <w:rPr>
          <w:sz w:val="28"/>
        </w:rPr>
        <w:t xml:space="preserve">Главный секретарь - </w:t>
      </w:r>
      <w:r w:rsidR="00FF6672" w:rsidRPr="00DE0929">
        <w:rPr>
          <w:sz w:val="28"/>
        </w:rPr>
        <w:t>судья 1-й категории – Мезенцева Елена Васильевна</w:t>
      </w:r>
      <w:r w:rsidR="00811ABA">
        <w:rPr>
          <w:sz w:val="28"/>
        </w:rPr>
        <w:t>.</w:t>
      </w:r>
    </w:p>
    <w:p w:rsidR="00CC7AF9" w:rsidRDefault="00CC7AF9" w:rsidP="00CC7AF9">
      <w:pPr>
        <w:jc w:val="both"/>
        <w:rPr>
          <w:sz w:val="28"/>
        </w:rPr>
      </w:pPr>
      <w:r>
        <w:rPr>
          <w:sz w:val="28"/>
        </w:rPr>
        <w:t xml:space="preserve">Региональная общественная организация "Федерация шахмат Новосибирской области" осуществляет любые действия в отношении персональных данных участников вышеуказанного мероприятия согласно Федеральному закону № 152-ФЗ от 27.07.2006 </w:t>
      </w:r>
      <w:r w:rsidR="00811ABA">
        <w:rPr>
          <w:sz w:val="28"/>
        </w:rPr>
        <w:t>"О персональных данных</w:t>
      </w:r>
      <w:r>
        <w:rPr>
          <w:sz w:val="28"/>
        </w:rPr>
        <w:t>"</w:t>
      </w:r>
      <w:r w:rsidR="00811ABA">
        <w:rPr>
          <w:sz w:val="28"/>
        </w:rPr>
        <w:t>.</w:t>
      </w:r>
      <w:r>
        <w:rPr>
          <w:sz w:val="28"/>
        </w:rPr>
        <w:t xml:space="preserve"> </w:t>
      </w:r>
    </w:p>
    <w:p w:rsidR="00CC7AF9" w:rsidRDefault="00CC7AF9" w:rsidP="00CC7AF9">
      <w:pPr>
        <w:ind w:firstLine="426"/>
        <w:rPr>
          <w:sz w:val="28"/>
        </w:rPr>
      </w:pPr>
    </w:p>
    <w:p w:rsidR="00F24583" w:rsidRDefault="00CC7AF9" w:rsidP="00F24583">
      <w:pPr>
        <w:jc w:val="center"/>
        <w:rPr>
          <w:rFonts w:ascii="Arial" w:hAnsi="Arial"/>
        </w:rPr>
      </w:pPr>
      <w:r>
        <w:rPr>
          <w:b/>
          <w:sz w:val="28"/>
        </w:rPr>
        <w:t xml:space="preserve">IV.  </w:t>
      </w:r>
      <w:r w:rsidR="00F24583" w:rsidRPr="00F24583">
        <w:rPr>
          <w:b/>
          <w:sz w:val="28"/>
          <w:szCs w:val="28"/>
        </w:rPr>
        <w:t>У</w:t>
      </w:r>
      <w:r w:rsidR="00F24583">
        <w:rPr>
          <w:b/>
          <w:sz w:val="28"/>
          <w:szCs w:val="28"/>
        </w:rPr>
        <w:t>ЧАСТНИКИ СОРЕВНОВАНИЯ</w:t>
      </w:r>
    </w:p>
    <w:p w:rsidR="00F24583" w:rsidRPr="0043543C" w:rsidRDefault="00F24583" w:rsidP="00F24583">
      <w:pPr>
        <w:ind w:firstLine="567"/>
        <w:jc w:val="both"/>
        <w:rPr>
          <w:sz w:val="28"/>
          <w:szCs w:val="28"/>
        </w:rPr>
      </w:pPr>
      <w:r w:rsidRPr="0043543C">
        <w:rPr>
          <w:sz w:val="28"/>
          <w:szCs w:val="28"/>
        </w:rPr>
        <w:t>В турнире участвуют сильнейшие юноши и девушки 2004 г.р. и моложе, с рейтингом 1</w:t>
      </w:r>
      <w:r w:rsidR="00DE0929">
        <w:rPr>
          <w:sz w:val="28"/>
          <w:szCs w:val="28"/>
        </w:rPr>
        <w:t>4</w:t>
      </w:r>
      <w:r w:rsidRPr="0043543C">
        <w:rPr>
          <w:sz w:val="28"/>
          <w:szCs w:val="28"/>
        </w:rPr>
        <w:t>00</w:t>
      </w:r>
      <w:r w:rsidR="0043543C" w:rsidRPr="0043543C">
        <w:rPr>
          <w:sz w:val="28"/>
          <w:szCs w:val="28"/>
        </w:rPr>
        <w:t xml:space="preserve"> и выше</w:t>
      </w:r>
      <w:r w:rsidRPr="0043543C">
        <w:rPr>
          <w:sz w:val="28"/>
          <w:szCs w:val="28"/>
        </w:rPr>
        <w:t xml:space="preserve"> (сог</w:t>
      </w:r>
      <w:r w:rsidR="00811ABA">
        <w:rPr>
          <w:sz w:val="28"/>
          <w:szCs w:val="28"/>
        </w:rPr>
        <w:t>ласно рейтингу РШФ на 01.01.2018</w:t>
      </w:r>
      <w:r w:rsidRPr="0043543C">
        <w:rPr>
          <w:sz w:val="28"/>
          <w:szCs w:val="28"/>
        </w:rPr>
        <w:t xml:space="preserve"> г.)</w:t>
      </w:r>
      <w:r w:rsidR="0043543C" w:rsidRPr="0043543C">
        <w:rPr>
          <w:sz w:val="28"/>
          <w:szCs w:val="28"/>
        </w:rPr>
        <w:t>.</w:t>
      </w:r>
    </w:p>
    <w:p w:rsidR="00CC7AF9" w:rsidRDefault="00CC7AF9" w:rsidP="00CC7AF9">
      <w:pPr>
        <w:jc w:val="both"/>
        <w:rPr>
          <w:sz w:val="28"/>
        </w:rPr>
      </w:pPr>
    </w:p>
    <w:p w:rsidR="00CC7AF9" w:rsidRDefault="00CC7AF9" w:rsidP="00CC7AF9">
      <w:pPr>
        <w:jc w:val="center"/>
        <w:rPr>
          <w:b/>
          <w:sz w:val="28"/>
        </w:rPr>
      </w:pPr>
      <w:r>
        <w:rPr>
          <w:b/>
          <w:sz w:val="28"/>
        </w:rPr>
        <w:t>V.  ПОРЯДОК  ПРОВЕДЕНИЯ  СОРЕВНОВАНИЯ</w:t>
      </w:r>
    </w:p>
    <w:p w:rsidR="00CC7AF9" w:rsidRDefault="00CC7AF9" w:rsidP="00CC7AF9">
      <w:pPr>
        <w:jc w:val="both"/>
        <w:rPr>
          <w:b/>
          <w:sz w:val="28"/>
        </w:rPr>
      </w:pPr>
    </w:p>
    <w:p w:rsidR="00D072D4" w:rsidRPr="00646127" w:rsidRDefault="00D072D4" w:rsidP="00D072D4">
      <w:pPr>
        <w:ind w:firstLine="284"/>
        <w:jc w:val="both"/>
        <w:rPr>
          <w:sz w:val="28"/>
          <w:szCs w:val="28"/>
        </w:rPr>
      </w:pPr>
      <w:r w:rsidRPr="00646127">
        <w:rPr>
          <w:sz w:val="28"/>
          <w:szCs w:val="28"/>
        </w:rPr>
        <w:t>Соревнования проводятся  в соответствии с правилами вида спорта «шахм</w:t>
      </w:r>
      <w:r w:rsidRPr="00646127">
        <w:rPr>
          <w:sz w:val="28"/>
          <w:szCs w:val="28"/>
        </w:rPr>
        <w:t>а</w:t>
      </w:r>
      <w:r w:rsidRPr="00646127">
        <w:rPr>
          <w:sz w:val="28"/>
          <w:szCs w:val="28"/>
        </w:rPr>
        <w:t xml:space="preserve">ты», утвержденными приказом </w:t>
      </w:r>
      <w:proofErr w:type="spellStart"/>
      <w:r w:rsidRPr="00646127">
        <w:rPr>
          <w:sz w:val="28"/>
          <w:szCs w:val="28"/>
        </w:rPr>
        <w:t>Минспорта</w:t>
      </w:r>
      <w:proofErr w:type="spellEnd"/>
      <w:r w:rsidRPr="00646127">
        <w:rPr>
          <w:sz w:val="28"/>
          <w:szCs w:val="28"/>
        </w:rPr>
        <w:t xml:space="preserve"> России </w:t>
      </w:r>
      <w:r w:rsidR="00811ABA">
        <w:rPr>
          <w:sz w:val="28"/>
          <w:szCs w:val="28"/>
        </w:rPr>
        <w:t>№ 1087 от 19</w:t>
      </w:r>
      <w:r w:rsidRPr="00646127">
        <w:rPr>
          <w:sz w:val="28"/>
          <w:szCs w:val="28"/>
        </w:rPr>
        <w:t xml:space="preserve"> </w:t>
      </w:r>
      <w:r w:rsidR="00811ABA">
        <w:rPr>
          <w:sz w:val="28"/>
          <w:szCs w:val="28"/>
        </w:rPr>
        <w:t>декабря</w:t>
      </w:r>
      <w:r w:rsidR="00646127" w:rsidRPr="00646127">
        <w:rPr>
          <w:sz w:val="28"/>
          <w:szCs w:val="28"/>
        </w:rPr>
        <w:t xml:space="preserve"> 2017</w:t>
      </w:r>
      <w:r w:rsidRPr="00646127">
        <w:rPr>
          <w:sz w:val="28"/>
          <w:szCs w:val="28"/>
        </w:rPr>
        <w:t xml:space="preserve"> года и р</w:t>
      </w:r>
      <w:r w:rsidRPr="00646127">
        <w:rPr>
          <w:sz w:val="28"/>
          <w:szCs w:val="28"/>
        </w:rPr>
        <w:t>е</w:t>
      </w:r>
      <w:r w:rsidRPr="00646127">
        <w:rPr>
          <w:sz w:val="28"/>
          <w:szCs w:val="28"/>
        </w:rPr>
        <w:t>гламентом</w:t>
      </w:r>
      <w:r w:rsidR="00646127" w:rsidRPr="00646127">
        <w:rPr>
          <w:sz w:val="28"/>
          <w:szCs w:val="28"/>
        </w:rPr>
        <w:t>,</w:t>
      </w:r>
      <w:r w:rsidRPr="00646127">
        <w:rPr>
          <w:sz w:val="28"/>
          <w:szCs w:val="28"/>
        </w:rPr>
        <w:t xml:space="preserve"> разработанным судейской коллегией. </w:t>
      </w:r>
    </w:p>
    <w:p w:rsidR="00D072D4" w:rsidRPr="00646127" w:rsidRDefault="00D072D4" w:rsidP="00D072D4">
      <w:pPr>
        <w:ind w:firstLine="567"/>
        <w:jc w:val="both"/>
        <w:rPr>
          <w:sz w:val="28"/>
          <w:szCs w:val="28"/>
        </w:rPr>
      </w:pPr>
      <w:r w:rsidRPr="00646127">
        <w:rPr>
          <w:sz w:val="28"/>
          <w:szCs w:val="28"/>
        </w:rPr>
        <w:t xml:space="preserve">Система проведения соревнования: </w:t>
      </w:r>
      <w:r w:rsidR="00646127" w:rsidRPr="00646127">
        <w:rPr>
          <w:sz w:val="28"/>
          <w:szCs w:val="28"/>
        </w:rPr>
        <w:t>швейцарская, 7 туров.</w:t>
      </w:r>
      <w:r w:rsidRPr="00646127">
        <w:rPr>
          <w:sz w:val="28"/>
          <w:szCs w:val="28"/>
        </w:rPr>
        <w:t xml:space="preserve">  </w:t>
      </w:r>
    </w:p>
    <w:p w:rsidR="00D072D4" w:rsidRPr="00646127" w:rsidRDefault="00D072D4" w:rsidP="00D072D4">
      <w:pPr>
        <w:ind w:firstLine="567"/>
        <w:jc w:val="both"/>
        <w:rPr>
          <w:sz w:val="28"/>
          <w:szCs w:val="28"/>
        </w:rPr>
      </w:pPr>
      <w:r w:rsidRPr="00646127">
        <w:rPr>
          <w:sz w:val="28"/>
          <w:szCs w:val="28"/>
        </w:rPr>
        <w:t>Контроль времени – 1 час 30 мин. + 30 секунд за каждый сделанный ход, начиная с первого.</w:t>
      </w:r>
    </w:p>
    <w:p w:rsidR="00CC7AF9" w:rsidRDefault="00CC7AF9" w:rsidP="00CC7AF9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811ABA" w:rsidRDefault="00811ABA" w:rsidP="00CC7AF9">
      <w:pPr>
        <w:jc w:val="both"/>
        <w:rPr>
          <w:sz w:val="28"/>
        </w:rPr>
      </w:pPr>
    </w:p>
    <w:p w:rsidR="00811ABA" w:rsidRDefault="00811ABA" w:rsidP="00CC7AF9">
      <w:pPr>
        <w:jc w:val="both"/>
        <w:rPr>
          <w:sz w:val="28"/>
        </w:rPr>
      </w:pPr>
    </w:p>
    <w:p w:rsidR="00CC7AF9" w:rsidRDefault="00CC7AF9" w:rsidP="00CC7AF9">
      <w:pPr>
        <w:jc w:val="both"/>
        <w:rPr>
          <w:sz w:val="28"/>
        </w:rPr>
      </w:pPr>
    </w:p>
    <w:p w:rsidR="00CC7AF9" w:rsidRDefault="00CC7AF9" w:rsidP="00CC7AF9">
      <w:pPr>
        <w:pStyle w:val="a6"/>
        <w:jc w:val="center"/>
        <w:rPr>
          <w:b/>
          <w:sz w:val="28"/>
        </w:rPr>
      </w:pPr>
      <w:r>
        <w:rPr>
          <w:b/>
          <w:sz w:val="28"/>
        </w:rPr>
        <w:t>VI.  УСЛОВИЯ  ПОДВЕДЕНИЯ  ИТОГОВ</w:t>
      </w:r>
    </w:p>
    <w:p w:rsidR="00CC7AF9" w:rsidRDefault="00CC7AF9" w:rsidP="00CC7AF9">
      <w:pPr>
        <w:jc w:val="center"/>
        <w:rPr>
          <w:b/>
          <w:sz w:val="28"/>
        </w:rPr>
      </w:pPr>
    </w:p>
    <w:p w:rsidR="00CC7AF9" w:rsidRDefault="00CC7AF9" w:rsidP="00CC7AF9">
      <w:pPr>
        <w:pStyle w:val="a8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Победители в каждом турнире определяются по количеству набранных о</w:t>
      </w:r>
      <w:r>
        <w:rPr>
          <w:rFonts w:ascii="Times New Roman" w:hAnsi="Times New Roman"/>
          <w:b w:val="0"/>
          <w:i w:val="0"/>
          <w:sz w:val="28"/>
        </w:rPr>
        <w:t>ч</w:t>
      </w:r>
      <w:r>
        <w:rPr>
          <w:rFonts w:ascii="Times New Roman" w:hAnsi="Times New Roman"/>
          <w:b w:val="0"/>
          <w:i w:val="0"/>
          <w:sz w:val="28"/>
        </w:rPr>
        <w:t>ков.</w:t>
      </w:r>
    </w:p>
    <w:p w:rsidR="00CC7AF9" w:rsidRDefault="00CC7AF9" w:rsidP="00CC7AF9">
      <w:pPr>
        <w:pStyle w:val="a8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При равенстве очков:</w:t>
      </w:r>
    </w:p>
    <w:p w:rsidR="00CC7AF9" w:rsidRDefault="00CC7AF9" w:rsidP="00CC7AF9">
      <w:pPr>
        <w:pStyle w:val="a8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</w:rPr>
        <w:t>Бухгольца</w:t>
      </w:r>
      <w:proofErr w:type="spellEnd"/>
      <w:r>
        <w:rPr>
          <w:rFonts w:ascii="Times New Roman" w:hAnsi="Times New Roman"/>
          <w:b w:val="0"/>
          <w:i w:val="0"/>
          <w:sz w:val="28"/>
        </w:rPr>
        <w:t>;</w:t>
      </w:r>
    </w:p>
    <w:p w:rsidR="00CC7AF9" w:rsidRDefault="00CC7AF9" w:rsidP="00CC7AF9">
      <w:pPr>
        <w:pStyle w:val="a8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- по усредненному коэффициенту </w:t>
      </w:r>
      <w:proofErr w:type="spellStart"/>
      <w:r>
        <w:rPr>
          <w:rFonts w:ascii="Times New Roman" w:hAnsi="Times New Roman"/>
          <w:b w:val="0"/>
          <w:i w:val="0"/>
          <w:sz w:val="28"/>
        </w:rPr>
        <w:t>Бухгольца</w:t>
      </w:r>
      <w:proofErr w:type="spellEnd"/>
      <w:r>
        <w:rPr>
          <w:rFonts w:ascii="Times New Roman" w:hAnsi="Times New Roman"/>
          <w:b w:val="0"/>
          <w:i w:val="0"/>
          <w:sz w:val="28"/>
        </w:rPr>
        <w:t>;</w:t>
      </w:r>
    </w:p>
    <w:p w:rsidR="00CC7AF9" w:rsidRDefault="00CC7AF9" w:rsidP="00CC7AF9">
      <w:pPr>
        <w:pStyle w:val="a8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</w:rPr>
        <w:t>Зонеборна-Бергера</w:t>
      </w:r>
      <w:proofErr w:type="spellEnd"/>
      <w:r>
        <w:rPr>
          <w:rFonts w:ascii="Times New Roman" w:hAnsi="Times New Roman"/>
          <w:b w:val="0"/>
          <w:i w:val="0"/>
          <w:sz w:val="28"/>
        </w:rPr>
        <w:t>;</w:t>
      </w:r>
    </w:p>
    <w:p w:rsidR="00CC7AF9" w:rsidRDefault="00CC7AF9" w:rsidP="00CC7AF9">
      <w:pPr>
        <w:pStyle w:val="a8"/>
        <w:jc w:val="both"/>
        <w:rPr>
          <w:rFonts w:ascii="Times New Roman" w:hAnsi="Times New Roman"/>
          <w:b w:val="0"/>
          <w:i w:val="0"/>
          <w:sz w:val="28"/>
        </w:rPr>
      </w:pPr>
    </w:p>
    <w:p w:rsidR="00CC7AF9" w:rsidRDefault="00CC7AF9" w:rsidP="00CC7AF9">
      <w:pPr>
        <w:pStyle w:val="a8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При равенстве очков (при проведении турнира по круговой системе):</w:t>
      </w:r>
    </w:p>
    <w:p w:rsidR="00CC7AF9" w:rsidRDefault="00CC7AF9" w:rsidP="00CC7AF9">
      <w:pPr>
        <w:pStyle w:val="a8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</w:rPr>
        <w:t>Бергера</w:t>
      </w:r>
      <w:proofErr w:type="spellEnd"/>
      <w:r>
        <w:rPr>
          <w:rFonts w:ascii="Times New Roman" w:hAnsi="Times New Roman"/>
          <w:b w:val="0"/>
          <w:i w:val="0"/>
          <w:sz w:val="28"/>
        </w:rPr>
        <w:t>:</w:t>
      </w:r>
    </w:p>
    <w:p w:rsidR="00CC7AF9" w:rsidRDefault="00CC7AF9" w:rsidP="00CC7AF9">
      <w:pPr>
        <w:pStyle w:val="a8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- по количеству побед;</w:t>
      </w:r>
    </w:p>
    <w:p w:rsidR="00CC7AF9" w:rsidRDefault="00CC7AF9" w:rsidP="00CC7AF9">
      <w:pPr>
        <w:pStyle w:val="a8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- по личной встрече</w:t>
      </w:r>
    </w:p>
    <w:p w:rsidR="00CC7AF9" w:rsidRDefault="00CC7AF9" w:rsidP="00CC7AF9">
      <w:pPr>
        <w:rPr>
          <w:sz w:val="28"/>
        </w:rPr>
      </w:pPr>
    </w:p>
    <w:p w:rsidR="00CC7AF9" w:rsidRDefault="00CC7AF9" w:rsidP="00CC7AF9">
      <w:pPr>
        <w:jc w:val="center"/>
        <w:rPr>
          <w:b/>
          <w:sz w:val="28"/>
        </w:rPr>
      </w:pPr>
      <w:r>
        <w:rPr>
          <w:b/>
          <w:sz w:val="28"/>
        </w:rPr>
        <w:t>VII.  НАГРАЖДЕНИЕ</w:t>
      </w:r>
    </w:p>
    <w:p w:rsidR="00CC7AF9" w:rsidRDefault="00CC7AF9" w:rsidP="00CC7AF9">
      <w:pPr>
        <w:pStyle w:val="a8"/>
        <w:jc w:val="both"/>
        <w:rPr>
          <w:rFonts w:ascii="Times New Roman" w:hAnsi="Times New Roman"/>
          <w:sz w:val="28"/>
        </w:rPr>
      </w:pPr>
    </w:p>
    <w:p w:rsidR="00CC7AF9" w:rsidRDefault="00CC7AF9" w:rsidP="00CC7AF9">
      <w:pPr>
        <w:pStyle w:val="a8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три победителя в каждом турнире награждаются дипломами (грамота</w:t>
      </w:r>
      <w:r w:rsidR="00646127">
        <w:rPr>
          <w:rFonts w:ascii="Times New Roman" w:hAnsi="Times New Roman"/>
          <w:b w:val="0"/>
          <w:i w:val="0"/>
          <w:sz w:val="28"/>
        </w:rPr>
        <w:t>ми) и ценными призами.</w:t>
      </w:r>
    </w:p>
    <w:p w:rsidR="00CC7AF9" w:rsidRDefault="00CC7AF9" w:rsidP="00CC7AF9">
      <w:pPr>
        <w:pStyle w:val="a8"/>
        <w:jc w:val="both"/>
        <w:rPr>
          <w:rFonts w:ascii="Times New Roman" w:hAnsi="Times New Roman"/>
          <w:sz w:val="28"/>
        </w:rPr>
      </w:pPr>
    </w:p>
    <w:p w:rsidR="00CC7AF9" w:rsidRDefault="00CC7AF9" w:rsidP="00CC7AF9">
      <w:pPr>
        <w:pStyle w:val="a8"/>
        <w:jc w:val="both"/>
        <w:rPr>
          <w:rFonts w:ascii="Times New Roman" w:hAnsi="Times New Roman"/>
          <w:sz w:val="28"/>
        </w:rPr>
      </w:pPr>
    </w:p>
    <w:p w:rsidR="00CC7AF9" w:rsidRDefault="00CC7AF9" w:rsidP="00CC7AF9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>
        <w:rPr>
          <w:b/>
          <w:sz w:val="28"/>
        </w:rPr>
        <w:t xml:space="preserve">.   </w:t>
      </w:r>
      <w:proofErr w:type="gramStart"/>
      <w:r>
        <w:rPr>
          <w:b/>
          <w:sz w:val="28"/>
        </w:rPr>
        <w:t>ОБЕСПЕЧЕНИЕ  БЕЗОПАСНОСТИ</w:t>
      </w:r>
      <w:proofErr w:type="gramEnd"/>
      <w:r>
        <w:rPr>
          <w:b/>
          <w:sz w:val="28"/>
        </w:rPr>
        <w:t xml:space="preserve">  УЧАСТНИКОВ</w:t>
      </w:r>
    </w:p>
    <w:p w:rsidR="00CC7AF9" w:rsidRDefault="00CC7AF9" w:rsidP="00CC7AF9">
      <w:pPr>
        <w:ind w:firstLine="567"/>
        <w:rPr>
          <w:sz w:val="28"/>
        </w:rPr>
      </w:pPr>
    </w:p>
    <w:p w:rsidR="00CC7AF9" w:rsidRDefault="00CC7AF9" w:rsidP="00CC7AF9">
      <w:pPr>
        <w:ind w:firstLine="567"/>
        <w:jc w:val="both"/>
        <w:rPr>
          <w:sz w:val="28"/>
        </w:rPr>
      </w:pPr>
      <w:r>
        <w:rPr>
          <w:sz w:val="28"/>
        </w:rPr>
        <w:t>Соревнования  проводятся на объекте, отвечающем требованиям соотве</w:t>
      </w:r>
      <w:r>
        <w:rPr>
          <w:sz w:val="28"/>
        </w:rPr>
        <w:t>т</w:t>
      </w:r>
      <w:r>
        <w:rPr>
          <w:sz w:val="28"/>
        </w:rPr>
        <w:t>ствующих нормативных актов, действующих на территории Российской Фед</w:t>
      </w:r>
      <w:r>
        <w:rPr>
          <w:sz w:val="28"/>
        </w:rPr>
        <w:t>е</w:t>
      </w:r>
      <w:r>
        <w:rPr>
          <w:sz w:val="28"/>
        </w:rPr>
        <w:t xml:space="preserve">рации и направленных на обеспечение общественного порядка и безопасности участников и зрителей. </w:t>
      </w:r>
    </w:p>
    <w:p w:rsidR="00CC7AF9" w:rsidRDefault="00CC7AF9" w:rsidP="00CC7AF9">
      <w:pPr>
        <w:jc w:val="both"/>
        <w:rPr>
          <w:sz w:val="28"/>
        </w:rPr>
      </w:pPr>
      <w:r>
        <w:rPr>
          <w:sz w:val="28"/>
        </w:rPr>
        <w:t xml:space="preserve">         Ответственность за безопасность участников возлагается на судейскую коллегию и главного судью соревнований. </w:t>
      </w:r>
    </w:p>
    <w:p w:rsidR="00CC7AF9" w:rsidRDefault="00CC7AF9" w:rsidP="00CC7AF9">
      <w:pPr>
        <w:ind w:firstLine="426"/>
        <w:rPr>
          <w:sz w:val="28"/>
        </w:rPr>
      </w:pPr>
    </w:p>
    <w:p w:rsidR="00CC7AF9" w:rsidRDefault="00CC7AF9" w:rsidP="00CC7AF9">
      <w:pPr>
        <w:ind w:firstLine="426"/>
        <w:rPr>
          <w:sz w:val="28"/>
        </w:rPr>
      </w:pPr>
    </w:p>
    <w:p w:rsidR="00CC7AF9" w:rsidRDefault="00CC7AF9" w:rsidP="00CC7AF9">
      <w:pPr>
        <w:ind w:firstLine="567"/>
        <w:jc w:val="center"/>
        <w:rPr>
          <w:sz w:val="28"/>
        </w:rPr>
      </w:pPr>
      <w:proofErr w:type="gramStart"/>
      <w:r>
        <w:rPr>
          <w:b/>
          <w:sz w:val="28"/>
          <w:lang w:val="en-US"/>
        </w:rPr>
        <w:t>I</w:t>
      </w:r>
      <w:r>
        <w:rPr>
          <w:b/>
          <w:sz w:val="28"/>
        </w:rPr>
        <w:t>Х.</w:t>
      </w:r>
      <w:proofErr w:type="gramEnd"/>
      <w:r>
        <w:rPr>
          <w:b/>
          <w:sz w:val="28"/>
        </w:rPr>
        <w:t xml:space="preserve">  СТРАХОВАНИЕ УЧАСТНИКОВ</w:t>
      </w:r>
    </w:p>
    <w:p w:rsidR="00CC7AF9" w:rsidRDefault="00CC7AF9" w:rsidP="00CC7AF9">
      <w:pPr>
        <w:pStyle w:val="ab"/>
        <w:ind w:left="1800"/>
        <w:rPr>
          <w:b/>
          <w:sz w:val="28"/>
        </w:rPr>
      </w:pPr>
    </w:p>
    <w:p w:rsidR="00CC7AF9" w:rsidRDefault="00CC7AF9" w:rsidP="00CC7AF9">
      <w:pPr>
        <w:pStyle w:val="a5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   представляется на каждого участника соревнований.</w:t>
      </w:r>
    </w:p>
    <w:p w:rsidR="00CC7AF9" w:rsidRDefault="00CC7AF9" w:rsidP="00CC7AF9">
      <w:pPr>
        <w:ind w:left="2150"/>
        <w:rPr>
          <w:color w:val="FF0000"/>
          <w:sz w:val="28"/>
        </w:rPr>
      </w:pPr>
    </w:p>
    <w:p w:rsidR="00CC7AF9" w:rsidRDefault="00CC7AF9" w:rsidP="00CC7AF9">
      <w:pPr>
        <w:ind w:left="2150"/>
        <w:rPr>
          <w:color w:val="FF0000"/>
          <w:sz w:val="28"/>
        </w:rPr>
      </w:pPr>
    </w:p>
    <w:p w:rsidR="00CC7AF9" w:rsidRDefault="00CC7AF9" w:rsidP="00CC7AF9">
      <w:pPr>
        <w:ind w:left="2150"/>
        <w:rPr>
          <w:b/>
          <w:sz w:val="28"/>
        </w:rPr>
      </w:pPr>
      <w:r>
        <w:rPr>
          <w:b/>
          <w:sz w:val="28"/>
        </w:rPr>
        <w:t xml:space="preserve">         Х.  ПОДАЧА ЗАЯВОК  НА УЧАСТИЕ</w:t>
      </w:r>
    </w:p>
    <w:p w:rsidR="00CC7AF9" w:rsidRDefault="00CC7AF9" w:rsidP="00CC7AF9">
      <w:pPr>
        <w:jc w:val="both"/>
        <w:rPr>
          <w:sz w:val="28"/>
        </w:rPr>
      </w:pPr>
      <w:r>
        <w:rPr>
          <w:color w:val="FF0000"/>
          <w:sz w:val="28"/>
        </w:rPr>
        <w:t xml:space="preserve">         </w:t>
      </w:r>
    </w:p>
    <w:p w:rsidR="00811ABA" w:rsidRDefault="00811ABA" w:rsidP="00811ABA">
      <w:pPr>
        <w:jc w:val="both"/>
        <w:rPr>
          <w:sz w:val="28"/>
        </w:rPr>
      </w:pPr>
      <w:r>
        <w:rPr>
          <w:sz w:val="28"/>
        </w:rPr>
        <w:t xml:space="preserve">     </w:t>
      </w:r>
      <w:r w:rsidR="00CC7AF9">
        <w:rPr>
          <w:sz w:val="28"/>
        </w:rPr>
        <w:t xml:space="preserve">Подача заявок (регистрация участников) осуществляется </w:t>
      </w:r>
      <w:r w:rsidR="00646127">
        <w:rPr>
          <w:sz w:val="28"/>
        </w:rPr>
        <w:t>до 20 января 2018</w:t>
      </w:r>
      <w:r w:rsidR="00CC7AF9">
        <w:rPr>
          <w:sz w:val="28"/>
        </w:rPr>
        <w:t xml:space="preserve"> г. </w:t>
      </w:r>
    </w:p>
    <w:p w:rsidR="00CC7AF9" w:rsidRDefault="00CC7AF9" w:rsidP="00CC7AF9">
      <w:pPr>
        <w:jc w:val="both"/>
        <w:rPr>
          <w:sz w:val="28"/>
        </w:rPr>
      </w:pPr>
      <w:r>
        <w:rPr>
          <w:sz w:val="28"/>
        </w:rPr>
        <w:t xml:space="preserve">на электронную почту: </w:t>
      </w:r>
      <w:hyperlink r:id="rId7" w:history="1">
        <w:r>
          <w:rPr>
            <w:rStyle w:val="a3"/>
            <w:sz w:val="28"/>
            <w:lang w:val="en-US"/>
          </w:rPr>
          <w:t>elenavas</w:t>
        </w:r>
        <w:r>
          <w:rPr>
            <w:rStyle w:val="a3"/>
            <w:sz w:val="28"/>
          </w:rPr>
          <w:t>.2017@</w:t>
        </w:r>
        <w:r>
          <w:rPr>
            <w:rStyle w:val="a3"/>
            <w:sz w:val="28"/>
            <w:lang w:val="en-US"/>
          </w:rPr>
          <w:t>mail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</w:t>
        </w:r>
      </w:hyperlink>
      <w:r w:rsidRPr="00CC7AF9">
        <w:rPr>
          <w:sz w:val="28"/>
        </w:rPr>
        <w:t xml:space="preserve"> </w:t>
      </w:r>
      <w:r>
        <w:rPr>
          <w:sz w:val="28"/>
        </w:rPr>
        <w:t>или по тел.</w:t>
      </w:r>
      <w:r w:rsidR="00811ABA">
        <w:rPr>
          <w:sz w:val="28"/>
        </w:rPr>
        <w:t xml:space="preserve">  </w:t>
      </w:r>
      <w:r>
        <w:rPr>
          <w:sz w:val="28"/>
        </w:rPr>
        <w:t>+7 913 487 55 49</w:t>
      </w:r>
    </w:p>
    <w:p w:rsidR="00CC7AF9" w:rsidRDefault="00CC7AF9" w:rsidP="00CC7AF9">
      <w:pPr>
        <w:ind w:firstLine="567"/>
        <w:jc w:val="both"/>
        <w:rPr>
          <w:sz w:val="28"/>
        </w:rPr>
      </w:pPr>
      <w:r>
        <w:rPr>
          <w:b/>
          <w:sz w:val="28"/>
        </w:rPr>
        <w:t>При подаче заявок</w:t>
      </w:r>
      <w:r>
        <w:rPr>
          <w:sz w:val="28"/>
        </w:rPr>
        <w:t xml:space="preserve"> необходимо указывать фамилию, имя и отчество учас</w:t>
      </w:r>
      <w:r>
        <w:rPr>
          <w:sz w:val="28"/>
        </w:rPr>
        <w:t>т</w:t>
      </w:r>
      <w:r>
        <w:rPr>
          <w:sz w:val="28"/>
        </w:rPr>
        <w:t>ника, его полную дату рождения, разряд, идентификационный номер в базе РШФ по шахматам, а также фамилию тренера (для детей). Приложение №1.</w:t>
      </w:r>
    </w:p>
    <w:p w:rsidR="00CC7AF9" w:rsidRDefault="00CC7AF9" w:rsidP="00CC7AF9">
      <w:pPr>
        <w:ind w:firstLine="567"/>
        <w:jc w:val="both"/>
        <w:rPr>
          <w:sz w:val="28"/>
        </w:rPr>
      </w:pPr>
      <w:r>
        <w:rPr>
          <w:sz w:val="28"/>
        </w:rPr>
        <w:t xml:space="preserve">При большом количестве участников, по решению судейской коллегии, турниры могут быть разделены по возрасту и/или </w:t>
      </w:r>
      <w:r>
        <w:rPr>
          <w:b/>
          <w:sz w:val="28"/>
          <w:u w:val="single"/>
        </w:rPr>
        <w:t>по рейтингу РШФ</w:t>
      </w:r>
      <w:r>
        <w:rPr>
          <w:sz w:val="28"/>
        </w:rPr>
        <w:t>.</w:t>
      </w:r>
    </w:p>
    <w:p w:rsidR="00CC7AF9" w:rsidRDefault="00CC7AF9" w:rsidP="00CC7AF9">
      <w:pPr>
        <w:ind w:firstLine="567"/>
        <w:jc w:val="both"/>
        <w:rPr>
          <w:sz w:val="28"/>
        </w:rPr>
      </w:pPr>
    </w:p>
    <w:p w:rsidR="00CC7AF9" w:rsidRDefault="00CC7AF9" w:rsidP="00CC7AF9">
      <w:pPr>
        <w:rPr>
          <w:sz w:val="28"/>
        </w:rPr>
      </w:pPr>
      <w:r>
        <w:rPr>
          <w:sz w:val="28"/>
        </w:rPr>
        <w:t>Контакты: +7 913 487 55 49 (Мезенцева Елена Васильевна)</w:t>
      </w:r>
    </w:p>
    <w:p w:rsidR="00CC7AF9" w:rsidRDefault="00CC7AF9" w:rsidP="00CC7AF9">
      <w:pPr>
        <w:ind w:left="567" w:hanging="567"/>
        <w:rPr>
          <w:rFonts w:ascii="Arial" w:hAnsi="Arial"/>
          <w:sz w:val="28"/>
        </w:rPr>
      </w:pPr>
    </w:p>
    <w:p w:rsidR="0037172B" w:rsidRDefault="0037172B" w:rsidP="00CC7AF9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37172B" w:rsidRDefault="0037172B" w:rsidP="00CC7AF9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37172B" w:rsidRDefault="0037172B" w:rsidP="00CC7AF9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37172B" w:rsidRDefault="0037172B" w:rsidP="00CC7AF9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CC7AF9" w:rsidRDefault="00CC7AF9" w:rsidP="0037172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CC7AF9" w:rsidRDefault="00CC7AF9" w:rsidP="00CC7AF9"/>
    <w:p w:rsidR="00CC7AF9" w:rsidRDefault="00CC7AF9" w:rsidP="00CC7AF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</w:t>
      </w:r>
    </w:p>
    <w:p w:rsidR="00CC7AF9" w:rsidRDefault="00CC7AF9" w:rsidP="00CC7AF9">
      <w:pPr>
        <w:ind w:firstLine="720"/>
        <w:rPr>
          <w:sz w:val="24"/>
          <w:szCs w:val="24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0"/>
        <w:gridCol w:w="993"/>
        <w:gridCol w:w="850"/>
        <w:gridCol w:w="991"/>
        <w:gridCol w:w="1134"/>
        <w:gridCol w:w="2694"/>
      </w:tblGrid>
      <w:tr w:rsidR="00CC7AF9" w:rsidTr="00CC7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п./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F9" w:rsidRDefault="00CC7A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Число, месяц, год рожден.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F9" w:rsidRDefault="00CC7A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Разряд по ЕВСК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Рейтинг</w:t>
            </w:r>
          </w:p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РШФ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F9" w:rsidRDefault="00CC7A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  <w:p w:rsidR="00CC7AF9" w:rsidRDefault="00CC7A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тренера</w:t>
            </w:r>
          </w:p>
        </w:tc>
      </w:tr>
      <w:tr w:rsidR="00CC7AF9" w:rsidTr="00CC7AF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F9" w:rsidRPr="00CC7AF9" w:rsidRDefault="00CC7AF9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F9" w:rsidRPr="00CC7AF9" w:rsidRDefault="00CC7AF9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C7AF9" w:rsidTr="00CC7AF9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F9" w:rsidRPr="00CC7AF9" w:rsidRDefault="00CC7AF9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F9" w:rsidRDefault="00CC7A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F9" w:rsidRPr="00CC7AF9" w:rsidRDefault="00CC7AF9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CC7AF9" w:rsidRDefault="00CC7AF9" w:rsidP="00CC7AF9"/>
    <w:p w:rsidR="00CC7AF9" w:rsidRDefault="00CC7AF9" w:rsidP="00CC7AF9">
      <w:pPr>
        <w:ind w:left="567" w:hanging="567"/>
        <w:rPr>
          <w:rFonts w:ascii="Arial" w:hAnsi="Arial"/>
          <w:sz w:val="28"/>
        </w:rPr>
      </w:pPr>
    </w:p>
    <w:p w:rsidR="00CC7AF9" w:rsidRDefault="00CC7AF9" w:rsidP="00CC7AF9">
      <w:pPr>
        <w:ind w:left="567" w:hanging="567"/>
        <w:rPr>
          <w:rFonts w:ascii="Arial" w:hAnsi="Arial"/>
          <w:sz w:val="24"/>
        </w:rPr>
      </w:pPr>
    </w:p>
    <w:p w:rsidR="00646127" w:rsidRPr="00646127" w:rsidRDefault="00646127" w:rsidP="00646127">
      <w:pPr>
        <w:ind w:firstLine="567"/>
        <w:jc w:val="center"/>
        <w:rPr>
          <w:b/>
          <w:sz w:val="24"/>
          <w:szCs w:val="24"/>
        </w:rPr>
      </w:pPr>
      <w:r w:rsidRPr="00646127">
        <w:rPr>
          <w:b/>
          <w:sz w:val="24"/>
          <w:szCs w:val="24"/>
        </w:rPr>
        <w:t>НАСТОЯЩЕЕ  ПОЛОЖЕНИЕ</w:t>
      </w:r>
    </w:p>
    <w:p w:rsidR="00646127" w:rsidRPr="00646127" w:rsidRDefault="00646127" w:rsidP="00646127">
      <w:pPr>
        <w:ind w:firstLine="567"/>
        <w:jc w:val="center"/>
        <w:rPr>
          <w:b/>
          <w:sz w:val="24"/>
          <w:szCs w:val="24"/>
        </w:rPr>
      </w:pPr>
      <w:r w:rsidRPr="00646127">
        <w:rPr>
          <w:b/>
          <w:sz w:val="24"/>
          <w:szCs w:val="24"/>
        </w:rPr>
        <w:t>ЯВЛЯЕТСЯ  ОФИЦИАЛЬНЫМ  ВЫЗОВОМ  НА  СОРЕВНОВАНИЕ</w:t>
      </w:r>
    </w:p>
    <w:p w:rsidR="00CC7AF9" w:rsidRDefault="00CC7AF9" w:rsidP="00CC7AF9">
      <w:pPr>
        <w:ind w:left="567" w:hanging="567"/>
        <w:rPr>
          <w:rFonts w:ascii="Arial" w:hAnsi="Arial"/>
          <w:sz w:val="24"/>
        </w:rPr>
      </w:pPr>
    </w:p>
    <w:p w:rsidR="00B25C31" w:rsidRDefault="00B25C31">
      <w:pPr>
        <w:ind w:firstLine="567"/>
        <w:rPr>
          <w:rFonts w:ascii="Arial" w:hAnsi="Arial"/>
          <w:b/>
          <w:color w:val="0000FF"/>
          <w:sz w:val="24"/>
        </w:rPr>
      </w:pPr>
    </w:p>
    <w:sectPr w:rsidR="00B25C31" w:rsidSect="002D6370">
      <w:pgSz w:w="11906" w:h="16838"/>
      <w:pgMar w:top="0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yrillic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ik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182"/>
    <w:multiLevelType w:val="singleLevel"/>
    <w:tmpl w:val="E56E4E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">
    <w:nsid w:val="05067388"/>
    <w:multiLevelType w:val="singleLevel"/>
    <w:tmpl w:val="E97010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1B8617AE"/>
    <w:multiLevelType w:val="hybridMultilevel"/>
    <w:tmpl w:val="C660DB52"/>
    <w:lvl w:ilvl="0" w:tplc="788AA7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BB2D83"/>
    <w:multiLevelType w:val="singleLevel"/>
    <w:tmpl w:val="5A88A44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>
    <w:nsid w:val="23D1456C"/>
    <w:multiLevelType w:val="singleLevel"/>
    <w:tmpl w:val="E9FAA70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5">
    <w:nsid w:val="3FAB346F"/>
    <w:multiLevelType w:val="singleLevel"/>
    <w:tmpl w:val="AD32D1F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6">
    <w:nsid w:val="583B146A"/>
    <w:multiLevelType w:val="singleLevel"/>
    <w:tmpl w:val="C1AA195A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7">
    <w:nsid w:val="676840BB"/>
    <w:multiLevelType w:val="hybridMultilevel"/>
    <w:tmpl w:val="6CB28146"/>
    <w:lvl w:ilvl="0" w:tplc="D8361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3F31AA"/>
    <w:multiLevelType w:val="singleLevel"/>
    <w:tmpl w:val="23A2468C"/>
    <w:lvl w:ilvl="0">
      <w:start w:val="8"/>
      <w:numFmt w:val="decimal"/>
      <w:lvlText w:val="%1. "/>
      <w:legacy w:legacy="1" w:legacySpace="0" w:legacyIndent="283"/>
      <w:lvlJc w:val="left"/>
      <w:pPr>
        <w:ind w:left="4660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9">
    <w:nsid w:val="704F5022"/>
    <w:multiLevelType w:val="singleLevel"/>
    <w:tmpl w:val="FCDAE926"/>
    <w:lvl w:ilvl="0">
      <w:start w:val="7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0">
    <w:nsid w:val="781A452D"/>
    <w:multiLevelType w:val="singleLevel"/>
    <w:tmpl w:val="13A61B56"/>
    <w:lvl w:ilvl="0">
      <w:start w:val="8"/>
      <w:numFmt w:val="decimal"/>
      <w:lvlText w:val="%1. "/>
      <w:legacy w:legacy="1" w:legacySpace="0" w:legacyIndent="283"/>
      <w:lvlJc w:val="left"/>
      <w:pPr>
        <w:ind w:left="4660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"/>
    <w:lvlOverride w:ilvl="0">
      <w:startOverride w:val="2"/>
    </w:lvlOverride>
  </w:num>
  <w:num w:numId="9">
    <w:abstractNumId w:val="10"/>
    <w:lvlOverride w:ilvl="0">
      <w:startOverride w:val="8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31"/>
    <w:rsid w:val="00001DB9"/>
    <w:rsid w:val="0006564A"/>
    <w:rsid w:val="00074261"/>
    <w:rsid w:val="00084F12"/>
    <w:rsid w:val="000D476B"/>
    <w:rsid w:val="000F362F"/>
    <w:rsid w:val="001172FF"/>
    <w:rsid w:val="00126D51"/>
    <w:rsid w:val="002D6370"/>
    <w:rsid w:val="00304BEF"/>
    <w:rsid w:val="00323053"/>
    <w:rsid w:val="0037172B"/>
    <w:rsid w:val="003F4372"/>
    <w:rsid w:val="0043543C"/>
    <w:rsid w:val="0046647A"/>
    <w:rsid w:val="00473834"/>
    <w:rsid w:val="0047731F"/>
    <w:rsid w:val="004A6D77"/>
    <w:rsid w:val="004F60C3"/>
    <w:rsid w:val="00515FE6"/>
    <w:rsid w:val="00522EEB"/>
    <w:rsid w:val="00585FF6"/>
    <w:rsid w:val="00595221"/>
    <w:rsid w:val="005B58A8"/>
    <w:rsid w:val="005F0E49"/>
    <w:rsid w:val="006035DA"/>
    <w:rsid w:val="0061169B"/>
    <w:rsid w:val="00644452"/>
    <w:rsid w:val="00646127"/>
    <w:rsid w:val="006A6D98"/>
    <w:rsid w:val="006C5CEB"/>
    <w:rsid w:val="006D42DB"/>
    <w:rsid w:val="006E103A"/>
    <w:rsid w:val="00706E7B"/>
    <w:rsid w:val="00732C45"/>
    <w:rsid w:val="0076551C"/>
    <w:rsid w:val="00811ABA"/>
    <w:rsid w:val="00814AD3"/>
    <w:rsid w:val="00845490"/>
    <w:rsid w:val="008527CC"/>
    <w:rsid w:val="008564E4"/>
    <w:rsid w:val="00876B24"/>
    <w:rsid w:val="008834BB"/>
    <w:rsid w:val="008B155B"/>
    <w:rsid w:val="008D1D0B"/>
    <w:rsid w:val="009368D1"/>
    <w:rsid w:val="00955944"/>
    <w:rsid w:val="009819CA"/>
    <w:rsid w:val="00982763"/>
    <w:rsid w:val="009D2872"/>
    <w:rsid w:val="009F1519"/>
    <w:rsid w:val="00A11628"/>
    <w:rsid w:val="00A74E7F"/>
    <w:rsid w:val="00AA7D78"/>
    <w:rsid w:val="00AC6D19"/>
    <w:rsid w:val="00AE66FA"/>
    <w:rsid w:val="00AF759A"/>
    <w:rsid w:val="00B06348"/>
    <w:rsid w:val="00B2530B"/>
    <w:rsid w:val="00B25C31"/>
    <w:rsid w:val="00B27457"/>
    <w:rsid w:val="00B323E2"/>
    <w:rsid w:val="00B51CC2"/>
    <w:rsid w:val="00B66815"/>
    <w:rsid w:val="00B676D3"/>
    <w:rsid w:val="00B72C5E"/>
    <w:rsid w:val="00BA0A66"/>
    <w:rsid w:val="00BF2342"/>
    <w:rsid w:val="00C15525"/>
    <w:rsid w:val="00C24D12"/>
    <w:rsid w:val="00CC7AF9"/>
    <w:rsid w:val="00D072D4"/>
    <w:rsid w:val="00DA5E1A"/>
    <w:rsid w:val="00DB65E2"/>
    <w:rsid w:val="00DE0929"/>
    <w:rsid w:val="00E27138"/>
    <w:rsid w:val="00E35145"/>
    <w:rsid w:val="00E649E2"/>
    <w:rsid w:val="00EC4655"/>
    <w:rsid w:val="00ED287C"/>
    <w:rsid w:val="00F22F74"/>
    <w:rsid w:val="00F24583"/>
    <w:rsid w:val="00F554B8"/>
    <w:rsid w:val="00F7598E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FF6"/>
  </w:style>
  <w:style w:type="paragraph" w:styleId="1">
    <w:name w:val="heading 1"/>
    <w:basedOn w:val="a"/>
    <w:next w:val="a"/>
    <w:qFormat/>
    <w:rsid w:val="00585FF6"/>
    <w:pPr>
      <w:keepNext/>
      <w:jc w:val="center"/>
      <w:outlineLvl w:val="0"/>
    </w:pPr>
    <w:rPr>
      <w:rFonts w:ascii="CyrillicHeavy" w:hAnsi="CyrillicHeavy"/>
      <w:sz w:val="56"/>
    </w:rPr>
  </w:style>
  <w:style w:type="paragraph" w:styleId="2">
    <w:name w:val="heading 2"/>
    <w:basedOn w:val="a"/>
    <w:next w:val="a"/>
    <w:qFormat/>
    <w:rsid w:val="00585FF6"/>
    <w:pPr>
      <w:keepNext/>
      <w:ind w:firstLine="567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85FF6"/>
    <w:pPr>
      <w:keepNext/>
      <w:ind w:right="-109"/>
      <w:jc w:val="center"/>
      <w:outlineLvl w:val="2"/>
    </w:pPr>
    <w:rPr>
      <w:rFonts w:ascii="Erika" w:hAnsi="Erik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FF6"/>
    <w:rPr>
      <w:color w:val="0000FF"/>
      <w:u w:val="single"/>
    </w:rPr>
  </w:style>
  <w:style w:type="table" w:styleId="a4">
    <w:name w:val="Table Grid"/>
    <w:basedOn w:val="a1"/>
    <w:rsid w:val="006035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unhideWhenUsed/>
    <w:rsid w:val="00CC7AF9"/>
    <w:pPr>
      <w:spacing w:before="100" w:after="100"/>
    </w:pPr>
    <w:rPr>
      <w:sz w:val="24"/>
    </w:rPr>
  </w:style>
  <w:style w:type="paragraph" w:styleId="a6">
    <w:name w:val="Body Text"/>
    <w:link w:val="a7"/>
    <w:unhideWhenUsed/>
    <w:rsid w:val="00CC7AF9"/>
    <w:pPr>
      <w:spacing w:after="120"/>
    </w:pPr>
  </w:style>
  <w:style w:type="character" w:customStyle="1" w:styleId="a7">
    <w:name w:val="Основной текст Знак"/>
    <w:basedOn w:val="a0"/>
    <w:link w:val="a6"/>
    <w:rsid w:val="00CC7AF9"/>
    <w:rPr>
      <w:lang w:val="ru-RU" w:eastAsia="ru-RU" w:bidi="ar-SA"/>
    </w:rPr>
  </w:style>
  <w:style w:type="paragraph" w:styleId="a8">
    <w:name w:val="Body Text Indent"/>
    <w:link w:val="a9"/>
    <w:unhideWhenUsed/>
    <w:rsid w:val="00CC7AF9"/>
    <w:pPr>
      <w:ind w:firstLine="567"/>
    </w:pPr>
    <w:rPr>
      <w:rFonts w:ascii="Arial" w:hAnsi="Arial"/>
      <w:b/>
      <w:i/>
      <w:sz w:val="36"/>
    </w:rPr>
  </w:style>
  <w:style w:type="character" w:customStyle="1" w:styleId="a9">
    <w:name w:val="Основной текст с отступом Знак"/>
    <w:link w:val="a8"/>
    <w:rsid w:val="00CC7AF9"/>
    <w:rPr>
      <w:rFonts w:ascii="Arial" w:hAnsi="Arial"/>
      <w:b/>
      <w:i/>
      <w:sz w:val="36"/>
      <w:lang w:bidi="ar-SA"/>
    </w:rPr>
  </w:style>
  <w:style w:type="paragraph" w:styleId="aa">
    <w:name w:val="No Spacing"/>
    <w:uiPriority w:val="1"/>
    <w:qFormat/>
    <w:rsid w:val="00CC7AF9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qFormat/>
    <w:rsid w:val="00CC7AF9"/>
    <w:pPr>
      <w:ind w:left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FF6"/>
  </w:style>
  <w:style w:type="paragraph" w:styleId="1">
    <w:name w:val="heading 1"/>
    <w:basedOn w:val="a"/>
    <w:next w:val="a"/>
    <w:qFormat/>
    <w:rsid w:val="00585FF6"/>
    <w:pPr>
      <w:keepNext/>
      <w:jc w:val="center"/>
      <w:outlineLvl w:val="0"/>
    </w:pPr>
    <w:rPr>
      <w:rFonts w:ascii="CyrillicHeavy" w:hAnsi="CyrillicHeavy"/>
      <w:sz w:val="56"/>
    </w:rPr>
  </w:style>
  <w:style w:type="paragraph" w:styleId="2">
    <w:name w:val="heading 2"/>
    <w:basedOn w:val="a"/>
    <w:next w:val="a"/>
    <w:qFormat/>
    <w:rsid w:val="00585FF6"/>
    <w:pPr>
      <w:keepNext/>
      <w:ind w:firstLine="567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85FF6"/>
    <w:pPr>
      <w:keepNext/>
      <w:ind w:right="-109"/>
      <w:jc w:val="center"/>
      <w:outlineLvl w:val="2"/>
    </w:pPr>
    <w:rPr>
      <w:rFonts w:ascii="Erika" w:hAnsi="Erik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FF6"/>
    <w:rPr>
      <w:color w:val="0000FF"/>
      <w:u w:val="single"/>
    </w:rPr>
  </w:style>
  <w:style w:type="table" w:styleId="a4">
    <w:name w:val="Table Grid"/>
    <w:basedOn w:val="a1"/>
    <w:rsid w:val="006035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unhideWhenUsed/>
    <w:rsid w:val="00CC7AF9"/>
    <w:pPr>
      <w:spacing w:before="100" w:after="100"/>
    </w:pPr>
    <w:rPr>
      <w:sz w:val="24"/>
    </w:rPr>
  </w:style>
  <w:style w:type="paragraph" w:styleId="a6">
    <w:name w:val="Body Text"/>
    <w:link w:val="a7"/>
    <w:unhideWhenUsed/>
    <w:rsid w:val="00CC7AF9"/>
    <w:pPr>
      <w:spacing w:after="120"/>
    </w:pPr>
  </w:style>
  <w:style w:type="character" w:customStyle="1" w:styleId="a7">
    <w:name w:val="Основной текст Знак"/>
    <w:basedOn w:val="a0"/>
    <w:link w:val="a6"/>
    <w:rsid w:val="00CC7AF9"/>
    <w:rPr>
      <w:lang w:val="ru-RU" w:eastAsia="ru-RU" w:bidi="ar-SA"/>
    </w:rPr>
  </w:style>
  <w:style w:type="paragraph" w:styleId="a8">
    <w:name w:val="Body Text Indent"/>
    <w:link w:val="a9"/>
    <w:unhideWhenUsed/>
    <w:rsid w:val="00CC7AF9"/>
    <w:pPr>
      <w:ind w:firstLine="567"/>
    </w:pPr>
    <w:rPr>
      <w:rFonts w:ascii="Arial" w:hAnsi="Arial"/>
      <w:b/>
      <w:i/>
      <w:sz w:val="36"/>
    </w:rPr>
  </w:style>
  <w:style w:type="character" w:customStyle="1" w:styleId="a9">
    <w:name w:val="Основной текст с отступом Знак"/>
    <w:link w:val="a8"/>
    <w:rsid w:val="00CC7AF9"/>
    <w:rPr>
      <w:rFonts w:ascii="Arial" w:hAnsi="Arial"/>
      <w:b/>
      <w:i/>
      <w:sz w:val="36"/>
      <w:lang w:bidi="ar-SA"/>
    </w:rPr>
  </w:style>
  <w:style w:type="paragraph" w:styleId="aa">
    <w:name w:val="No Spacing"/>
    <w:uiPriority w:val="1"/>
    <w:qFormat/>
    <w:rsid w:val="00CC7AF9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qFormat/>
    <w:rsid w:val="00CC7AF9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avas.20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C86D0-8C46-4D3C-8C19-5C036B61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ГШК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Константин Норченко</dc:creator>
  <cp:lastModifiedBy>Александр</cp:lastModifiedBy>
  <cp:revision>2</cp:revision>
  <cp:lastPrinted>2012-09-12T09:57:00Z</cp:lastPrinted>
  <dcterms:created xsi:type="dcterms:W3CDTF">2018-01-15T15:14:00Z</dcterms:created>
  <dcterms:modified xsi:type="dcterms:W3CDTF">2018-01-15T15:14:00Z</dcterms:modified>
</cp:coreProperties>
</file>